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A0" w:rsidRDefault="00B0195D" w:rsidP="00B0195D">
      <w:pPr>
        <w:jc w:val="center"/>
      </w:pPr>
      <w:r>
        <w:rPr>
          <w:noProof/>
          <w:sz w:val="28"/>
          <w:szCs w:val="28"/>
          <w:lang w:eastAsia="ru-RU"/>
        </w:rPr>
        <w:drawing>
          <wp:inline distT="0" distB="0" distL="0" distR="0">
            <wp:extent cx="561975" cy="723900"/>
            <wp:effectExtent l="0" t="0" r="9525" b="0"/>
            <wp:docPr id="1" name="Рисунок 1" descr="Герб повседневны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овседневный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B513AE" w:rsidRDefault="00B0195D" w:rsidP="00B0195D">
      <w:pPr>
        <w:autoSpaceDN w:val="0"/>
        <w:spacing w:after="0" w:line="240" w:lineRule="auto"/>
        <w:jc w:val="center"/>
        <w:rPr>
          <w:rFonts w:ascii="Times New Roman" w:eastAsia="Times New Roman" w:hAnsi="Times New Roman" w:cs="Times New Roman"/>
          <w:b/>
          <w:sz w:val="24"/>
          <w:szCs w:val="24"/>
          <w:lang w:eastAsia="ru-RU"/>
        </w:rPr>
      </w:pPr>
      <w:r w:rsidRPr="00B0195D">
        <w:rPr>
          <w:rFonts w:ascii="Times New Roman" w:eastAsia="Times New Roman" w:hAnsi="Times New Roman" w:cs="Times New Roman"/>
          <w:b/>
          <w:sz w:val="24"/>
          <w:szCs w:val="24"/>
          <w:lang w:eastAsia="ru-RU"/>
        </w:rPr>
        <w:t xml:space="preserve">ДЕПАРТАМЕНТ СОЦИАЛЬНОЙ ПОЛИТИКИ </w:t>
      </w:r>
      <w:r w:rsidR="00B513AE">
        <w:rPr>
          <w:rFonts w:ascii="Times New Roman" w:eastAsia="Times New Roman" w:hAnsi="Times New Roman" w:cs="Times New Roman"/>
          <w:b/>
          <w:sz w:val="24"/>
          <w:szCs w:val="24"/>
          <w:lang w:eastAsia="ru-RU"/>
        </w:rPr>
        <w:t xml:space="preserve">И </w:t>
      </w:r>
    </w:p>
    <w:p w:rsidR="00B0195D" w:rsidRPr="00B0195D" w:rsidRDefault="00B513AE" w:rsidP="00B0195D">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ЗАНЯТОСТИ НАСЕЛЕНИЯ </w:t>
      </w:r>
      <w:r w:rsidR="00B0195D" w:rsidRPr="00B0195D">
        <w:rPr>
          <w:rFonts w:ascii="Times New Roman" w:eastAsia="Times New Roman" w:hAnsi="Times New Roman" w:cs="Times New Roman"/>
          <w:b/>
          <w:sz w:val="24"/>
          <w:szCs w:val="24"/>
          <w:lang w:eastAsia="ru-RU"/>
        </w:rPr>
        <w:t>БРЯНСКОЙ ОБЛАСТИ</w:t>
      </w:r>
    </w:p>
    <w:p w:rsidR="00B0195D" w:rsidRPr="00B0195D" w:rsidRDefault="00B0195D" w:rsidP="00B0195D">
      <w:pPr>
        <w:autoSpaceDN w:val="0"/>
        <w:spacing w:after="0" w:line="240" w:lineRule="auto"/>
        <w:jc w:val="center"/>
        <w:rPr>
          <w:rFonts w:ascii="Times New Roman" w:eastAsia="Times New Roman" w:hAnsi="Times New Roman" w:cs="Times New Roman"/>
          <w:b/>
          <w:sz w:val="24"/>
          <w:szCs w:val="24"/>
          <w:lang w:eastAsia="ru-RU"/>
        </w:rPr>
      </w:pPr>
      <w:r w:rsidRPr="00B0195D">
        <w:rPr>
          <w:rFonts w:ascii="Times New Roman" w:eastAsia="Times New Roman" w:hAnsi="Times New Roman" w:cs="Times New Roman"/>
          <w:b/>
          <w:sz w:val="24"/>
          <w:szCs w:val="24"/>
          <w:lang w:eastAsia="ru-RU"/>
        </w:rPr>
        <w:t>ГОСУДАРСТВЕННОЕ БЮДЖЕТНОЕ  УЧРЕЖДЕНИЕ</w:t>
      </w:r>
      <w:r w:rsidR="00B513AE">
        <w:rPr>
          <w:rFonts w:ascii="Times New Roman" w:eastAsia="Times New Roman" w:hAnsi="Times New Roman" w:cs="Times New Roman"/>
          <w:b/>
          <w:sz w:val="24"/>
          <w:szCs w:val="24"/>
          <w:lang w:eastAsia="ru-RU"/>
        </w:rPr>
        <w:t xml:space="preserve"> </w:t>
      </w:r>
      <w:r w:rsidRPr="00B0195D">
        <w:rPr>
          <w:rFonts w:ascii="Times New Roman" w:eastAsia="Times New Roman" w:hAnsi="Times New Roman" w:cs="Times New Roman"/>
          <w:b/>
          <w:sz w:val="24"/>
          <w:szCs w:val="24"/>
          <w:lang w:eastAsia="ru-RU"/>
        </w:rPr>
        <w:t>БРЯНСКОЙ ОБЛАСТИ</w:t>
      </w:r>
      <w:r w:rsidRPr="00B0195D">
        <w:rPr>
          <w:rFonts w:ascii="Times New Roman" w:eastAsia="Times New Roman" w:hAnsi="Times New Roman" w:cs="Times New Roman"/>
          <w:b/>
          <w:sz w:val="24"/>
          <w:szCs w:val="24"/>
          <w:lang w:eastAsia="ru-RU"/>
        </w:rPr>
        <w:br/>
        <w:t xml:space="preserve">   « КОМПЛЕКСНЫЙ ЦЕНТР  СОЦИАЛЬНОГО ОБСЛУЖИВАНИЯ</w:t>
      </w:r>
    </w:p>
    <w:p w:rsidR="00B0195D" w:rsidRPr="00B0195D" w:rsidRDefault="00B0195D" w:rsidP="00B0195D">
      <w:pPr>
        <w:autoSpaceDN w:val="0"/>
        <w:spacing w:after="0" w:line="240" w:lineRule="auto"/>
        <w:ind w:left="180"/>
        <w:jc w:val="center"/>
        <w:rPr>
          <w:rFonts w:ascii="Times New Roman" w:eastAsia="Times New Roman" w:hAnsi="Times New Roman" w:cs="Times New Roman"/>
          <w:b/>
          <w:sz w:val="36"/>
          <w:szCs w:val="20"/>
          <w:lang w:eastAsia="ru-RU"/>
        </w:rPr>
      </w:pPr>
      <w:r w:rsidRPr="00B0195D">
        <w:rPr>
          <w:rFonts w:ascii="Times New Roman" w:eastAsia="Times New Roman" w:hAnsi="Times New Roman" w:cs="Times New Roman"/>
          <w:b/>
          <w:sz w:val="24"/>
          <w:szCs w:val="24"/>
          <w:lang w:eastAsia="ru-RU"/>
        </w:rPr>
        <w:t>НАСЕЛЕНИЯ КАРАЧЕВСКОГО РАЙОНА»</w:t>
      </w:r>
    </w:p>
    <w:p w:rsidR="00B0195D" w:rsidRPr="00B0195D" w:rsidRDefault="00B0195D" w:rsidP="00B0195D">
      <w:pPr>
        <w:autoSpaceDN w:val="0"/>
        <w:spacing w:after="0" w:line="240" w:lineRule="auto"/>
        <w:ind w:left="180"/>
        <w:jc w:val="center"/>
        <w:rPr>
          <w:rFonts w:ascii="Times New Roman" w:eastAsia="Times New Roman" w:hAnsi="Times New Roman" w:cs="Times New Roman"/>
          <w:b/>
          <w:sz w:val="24"/>
          <w:szCs w:val="24"/>
          <w:lang w:eastAsia="ru-RU"/>
        </w:rPr>
      </w:pPr>
      <w:r w:rsidRPr="00B0195D">
        <w:rPr>
          <w:rFonts w:ascii="Times New Roman" w:eastAsia="Times New Roman" w:hAnsi="Times New Roman" w:cs="Times New Roman"/>
          <w:b/>
          <w:sz w:val="24"/>
          <w:szCs w:val="24"/>
          <w:lang w:eastAsia="ru-RU"/>
        </w:rPr>
        <w:t>242500, г. Карачев, ул. Маяковского, 13</w:t>
      </w:r>
    </w:p>
    <w:p w:rsidR="00B0195D" w:rsidRPr="00B0195D" w:rsidRDefault="00B0195D" w:rsidP="00B0195D">
      <w:pPr>
        <w:autoSpaceDN w:val="0"/>
        <w:spacing w:after="0" w:line="240" w:lineRule="auto"/>
        <w:ind w:left="180"/>
        <w:jc w:val="center"/>
        <w:rPr>
          <w:rFonts w:ascii="Times New Roman" w:eastAsia="Times New Roman" w:hAnsi="Times New Roman" w:cs="Times New Roman"/>
          <w:b/>
          <w:sz w:val="24"/>
          <w:szCs w:val="24"/>
          <w:lang w:eastAsia="ru-RU"/>
        </w:rPr>
      </w:pPr>
      <w:r w:rsidRPr="00B0195D">
        <w:rPr>
          <w:rFonts w:ascii="Times New Roman" w:eastAsia="Times New Roman" w:hAnsi="Times New Roman" w:cs="Times New Roman"/>
          <w:b/>
          <w:sz w:val="24"/>
          <w:szCs w:val="24"/>
          <w:lang w:eastAsia="ru-RU"/>
        </w:rPr>
        <w:t>тел. 8-(48335) 2-19-49, тел/факс 8-(48335)-2-31-61</w:t>
      </w:r>
      <w:r w:rsidR="0078311B">
        <w:rPr>
          <w:rFonts w:ascii="Times New Roman" w:eastAsia="Times New Roman" w:hAnsi="Times New Roman" w:cs="Times New Roman"/>
          <w:b/>
          <w:sz w:val="24"/>
          <w:szCs w:val="24"/>
          <w:lang w:eastAsia="ru-RU"/>
        </w:rPr>
        <w:t>,</w:t>
      </w:r>
      <w:r w:rsidRPr="00B0195D">
        <w:rPr>
          <w:rFonts w:ascii="Times New Roman" w:eastAsia="Times New Roman" w:hAnsi="Times New Roman" w:cs="Times New Roman"/>
          <w:b/>
          <w:sz w:val="24"/>
          <w:szCs w:val="24"/>
          <w:lang w:eastAsia="ru-RU"/>
        </w:rPr>
        <w:t xml:space="preserve"> </w:t>
      </w:r>
      <w:r w:rsidRPr="00B0195D">
        <w:rPr>
          <w:rFonts w:ascii="Times New Roman" w:eastAsia="Times New Roman" w:hAnsi="Times New Roman" w:cs="Times New Roman"/>
          <w:b/>
          <w:sz w:val="24"/>
          <w:szCs w:val="24"/>
          <w:lang w:val="en-US" w:eastAsia="ru-RU"/>
        </w:rPr>
        <w:t>E</w:t>
      </w:r>
      <w:r w:rsidRPr="00B0195D">
        <w:rPr>
          <w:rFonts w:ascii="Times New Roman" w:eastAsia="Times New Roman" w:hAnsi="Times New Roman" w:cs="Times New Roman"/>
          <w:b/>
          <w:sz w:val="24"/>
          <w:szCs w:val="24"/>
          <w:lang w:eastAsia="ru-RU"/>
        </w:rPr>
        <w:t>-</w:t>
      </w:r>
      <w:r w:rsidRPr="00B0195D">
        <w:rPr>
          <w:rFonts w:ascii="Times New Roman" w:eastAsia="Times New Roman" w:hAnsi="Times New Roman" w:cs="Times New Roman"/>
          <w:b/>
          <w:sz w:val="24"/>
          <w:szCs w:val="24"/>
          <w:lang w:val="en-US" w:eastAsia="ru-RU"/>
        </w:rPr>
        <w:t>mail</w:t>
      </w:r>
      <w:r w:rsidRPr="00B0195D">
        <w:rPr>
          <w:rFonts w:ascii="Times New Roman" w:eastAsia="Times New Roman" w:hAnsi="Times New Roman" w:cs="Times New Roman"/>
          <w:b/>
          <w:sz w:val="32"/>
          <w:szCs w:val="32"/>
          <w:lang w:eastAsia="ru-RU"/>
        </w:rPr>
        <w:t xml:space="preserve">: </w:t>
      </w:r>
      <w:proofErr w:type="spellStart"/>
      <w:r w:rsidRPr="00B0195D">
        <w:rPr>
          <w:rFonts w:ascii="Times New Roman" w:eastAsia="Times New Roman" w:hAnsi="Times New Roman" w:cs="Times New Roman"/>
          <w:b/>
          <w:sz w:val="24"/>
          <w:szCs w:val="24"/>
          <w:lang w:val="en-US" w:eastAsia="ru-RU"/>
        </w:rPr>
        <w:t>kar</w:t>
      </w:r>
      <w:proofErr w:type="spellEnd"/>
      <w:r w:rsidRPr="00B0195D">
        <w:rPr>
          <w:rFonts w:ascii="Times New Roman" w:eastAsia="Times New Roman" w:hAnsi="Times New Roman" w:cs="Times New Roman"/>
          <w:b/>
          <w:sz w:val="24"/>
          <w:szCs w:val="24"/>
          <w:lang w:eastAsia="ru-RU"/>
        </w:rPr>
        <w:t>.</w:t>
      </w:r>
      <w:proofErr w:type="spellStart"/>
      <w:r w:rsidRPr="00B0195D">
        <w:rPr>
          <w:rFonts w:ascii="Times New Roman" w:eastAsia="Times New Roman" w:hAnsi="Times New Roman" w:cs="Times New Roman"/>
          <w:b/>
          <w:sz w:val="24"/>
          <w:szCs w:val="24"/>
          <w:lang w:val="en-US" w:eastAsia="ru-RU"/>
        </w:rPr>
        <w:t>kcson</w:t>
      </w:r>
      <w:proofErr w:type="spellEnd"/>
      <w:r w:rsidRPr="00B0195D">
        <w:rPr>
          <w:rFonts w:ascii="Times New Roman" w:eastAsia="Times New Roman" w:hAnsi="Times New Roman" w:cs="Times New Roman"/>
          <w:b/>
          <w:sz w:val="24"/>
          <w:szCs w:val="24"/>
          <w:lang w:eastAsia="ru-RU"/>
        </w:rPr>
        <w:t>@</w:t>
      </w:r>
      <w:r w:rsidRPr="00B0195D">
        <w:rPr>
          <w:rFonts w:ascii="Times New Roman" w:eastAsia="Times New Roman" w:hAnsi="Times New Roman" w:cs="Times New Roman"/>
          <w:b/>
          <w:sz w:val="24"/>
          <w:szCs w:val="24"/>
          <w:lang w:val="en-US" w:eastAsia="ru-RU"/>
        </w:rPr>
        <w:t>mail</w:t>
      </w:r>
      <w:r w:rsidRPr="00B0195D">
        <w:rPr>
          <w:rFonts w:ascii="Times New Roman" w:eastAsia="Times New Roman" w:hAnsi="Times New Roman" w:cs="Times New Roman"/>
          <w:b/>
          <w:sz w:val="24"/>
          <w:szCs w:val="24"/>
          <w:lang w:eastAsia="ru-RU"/>
        </w:rPr>
        <w:t>.</w:t>
      </w:r>
      <w:proofErr w:type="spellStart"/>
      <w:r w:rsidRPr="00B0195D">
        <w:rPr>
          <w:rFonts w:ascii="Times New Roman" w:eastAsia="Times New Roman" w:hAnsi="Times New Roman" w:cs="Times New Roman"/>
          <w:b/>
          <w:sz w:val="24"/>
          <w:szCs w:val="24"/>
          <w:lang w:val="en-US" w:eastAsia="ru-RU"/>
        </w:rPr>
        <w:t>ru</w:t>
      </w:r>
      <w:proofErr w:type="spellEnd"/>
    </w:p>
    <w:p w:rsidR="00B0195D" w:rsidRPr="00B0195D" w:rsidRDefault="00B0195D" w:rsidP="00B0195D">
      <w:pPr>
        <w:pBdr>
          <w:bottom w:val="single" w:sz="12" w:space="1" w:color="auto"/>
        </w:pBdr>
        <w:autoSpaceDN w:val="0"/>
        <w:spacing w:after="0" w:line="240" w:lineRule="auto"/>
        <w:jc w:val="center"/>
        <w:rPr>
          <w:rFonts w:ascii="Times New Roman" w:eastAsia="Times New Roman" w:hAnsi="Times New Roman" w:cs="Times New Roman"/>
          <w:b/>
          <w:sz w:val="24"/>
          <w:szCs w:val="24"/>
          <w:lang w:eastAsia="ru-RU"/>
        </w:rPr>
      </w:pPr>
      <w:r w:rsidRPr="00B0195D">
        <w:rPr>
          <w:rFonts w:ascii="Times New Roman" w:eastAsia="Times New Roman" w:hAnsi="Times New Roman" w:cs="Times New Roman"/>
          <w:b/>
          <w:sz w:val="24"/>
          <w:szCs w:val="24"/>
          <w:lang w:eastAsia="ru-RU"/>
        </w:rPr>
        <w:t>ОКПО 41286132, ОГРН 1023200758635, ИНН/КПП 3214005650/324501001</w:t>
      </w:r>
    </w:p>
    <w:p w:rsidR="0044656F" w:rsidRDefault="0044656F" w:rsidP="00B0195D">
      <w:pPr>
        <w:tabs>
          <w:tab w:val="left" w:pos="4536"/>
        </w:tabs>
        <w:spacing w:after="0" w:line="240" w:lineRule="auto"/>
        <w:jc w:val="center"/>
        <w:rPr>
          <w:rFonts w:ascii="Times New Roman" w:eastAsia="Times New Roman" w:hAnsi="Times New Roman" w:cs="Times New Roman"/>
          <w:b/>
          <w:spacing w:val="100"/>
          <w:sz w:val="32"/>
          <w:szCs w:val="32"/>
          <w:lang w:eastAsia="ru-RU"/>
        </w:rPr>
      </w:pPr>
    </w:p>
    <w:p w:rsidR="00B0195D" w:rsidRDefault="00B0195D" w:rsidP="00B0195D">
      <w:pPr>
        <w:tabs>
          <w:tab w:val="left" w:pos="4536"/>
        </w:tabs>
        <w:spacing w:after="0" w:line="240" w:lineRule="auto"/>
        <w:jc w:val="center"/>
        <w:rPr>
          <w:rFonts w:ascii="Times New Roman" w:eastAsia="Times New Roman" w:hAnsi="Times New Roman" w:cs="Times New Roman"/>
          <w:b/>
          <w:spacing w:val="100"/>
          <w:sz w:val="32"/>
          <w:szCs w:val="32"/>
          <w:lang w:eastAsia="ru-RU"/>
        </w:rPr>
      </w:pPr>
      <w:r w:rsidRPr="003306A1">
        <w:rPr>
          <w:rFonts w:ascii="Times New Roman" w:eastAsia="Times New Roman" w:hAnsi="Times New Roman" w:cs="Times New Roman"/>
          <w:b/>
          <w:spacing w:val="100"/>
          <w:sz w:val="32"/>
          <w:szCs w:val="32"/>
          <w:lang w:eastAsia="ru-RU"/>
        </w:rPr>
        <w:t>ПРИКАЗ</w:t>
      </w:r>
    </w:p>
    <w:p w:rsidR="0044656F" w:rsidRPr="003306A1" w:rsidRDefault="0044656F" w:rsidP="00B0195D">
      <w:pPr>
        <w:tabs>
          <w:tab w:val="left" w:pos="4536"/>
        </w:tabs>
        <w:spacing w:after="0" w:line="240" w:lineRule="auto"/>
        <w:jc w:val="center"/>
        <w:rPr>
          <w:rFonts w:ascii="Times New Roman" w:eastAsia="Times New Roman" w:hAnsi="Times New Roman" w:cs="Times New Roman"/>
          <w:b/>
          <w:spacing w:val="100"/>
          <w:sz w:val="32"/>
          <w:szCs w:val="32"/>
          <w:lang w:eastAsia="ru-RU"/>
        </w:rPr>
      </w:pPr>
    </w:p>
    <w:p w:rsidR="00B0195D" w:rsidRPr="00B0195D" w:rsidRDefault="004908F9" w:rsidP="00882F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266D">
        <w:rPr>
          <w:rFonts w:ascii="Times New Roman" w:eastAsia="Times New Roman" w:hAnsi="Times New Roman" w:cs="Times New Roman"/>
          <w:sz w:val="28"/>
          <w:szCs w:val="28"/>
          <w:lang w:eastAsia="ru-RU"/>
        </w:rPr>
        <w:t xml:space="preserve"> 21 </w:t>
      </w:r>
      <w:r w:rsidR="00B0195D" w:rsidRPr="00B0195D">
        <w:rPr>
          <w:rFonts w:ascii="Times New Roman" w:eastAsia="Times New Roman" w:hAnsi="Times New Roman" w:cs="Times New Roman"/>
          <w:sz w:val="28"/>
          <w:szCs w:val="28"/>
          <w:lang w:eastAsia="ru-RU"/>
        </w:rPr>
        <w:t xml:space="preserve">» </w:t>
      </w:r>
      <w:r w:rsidR="00A9266D">
        <w:rPr>
          <w:rFonts w:ascii="Times New Roman" w:eastAsia="Times New Roman" w:hAnsi="Times New Roman" w:cs="Times New Roman"/>
          <w:sz w:val="28"/>
          <w:szCs w:val="28"/>
          <w:lang w:eastAsia="ru-RU"/>
        </w:rPr>
        <w:t xml:space="preserve">ноября </w:t>
      </w:r>
      <w:r w:rsidR="00882F31">
        <w:rPr>
          <w:rFonts w:ascii="Times New Roman" w:eastAsia="Times New Roman" w:hAnsi="Times New Roman" w:cs="Times New Roman"/>
          <w:sz w:val="28"/>
          <w:szCs w:val="28"/>
          <w:lang w:eastAsia="ru-RU"/>
        </w:rPr>
        <w:t xml:space="preserve"> 20</w:t>
      </w:r>
      <w:r w:rsidR="00E86A91">
        <w:rPr>
          <w:rFonts w:ascii="Times New Roman" w:eastAsia="Times New Roman" w:hAnsi="Times New Roman" w:cs="Times New Roman"/>
          <w:sz w:val="28"/>
          <w:szCs w:val="28"/>
          <w:lang w:eastAsia="ru-RU"/>
        </w:rPr>
        <w:t>2</w:t>
      </w:r>
      <w:r w:rsidR="00B513AE">
        <w:rPr>
          <w:rFonts w:ascii="Times New Roman" w:eastAsia="Times New Roman" w:hAnsi="Times New Roman" w:cs="Times New Roman"/>
          <w:sz w:val="28"/>
          <w:szCs w:val="28"/>
          <w:lang w:eastAsia="ru-RU"/>
        </w:rPr>
        <w:t>4</w:t>
      </w:r>
      <w:r w:rsidR="00CB22EF">
        <w:rPr>
          <w:rFonts w:ascii="Times New Roman" w:eastAsia="Times New Roman" w:hAnsi="Times New Roman" w:cs="Times New Roman"/>
          <w:sz w:val="28"/>
          <w:szCs w:val="28"/>
          <w:lang w:eastAsia="ru-RU"/>
        </w:rPr>
        <w:t xml:space="preserve"> </w:t>
      </w:r>
      <w:r w:rsidR="00882F31">
        <w:rPr>
          <w:rFonts w:ascii="Times New Roman" w:eastAsia="Times New Roman" w:hAnsi="Times New Roman" w:cs="Times New Roman"/>
          <w:sz w:val="28"/>
          <w:szCs w:val="28"/>
          <w:lang w:eastAsia="ru-RU"/>
        </w:rPr>
        <w:t xml:space="preserve">г.         </w:t>
      </w:r>
      <w:r w:rsidR="00B0195D" w:rsidRPr="00B0195D">
        <w:rPr>
          <w:rFonts w:ascii="Times New Roman" w:eastAsia="Times New Roman" w:hAnsi="Times New Roman" w:cs="Times New Roman"/>
          <w:sz w:val="28"/>
          <w:szCs w:val="28"/>
          <w:lang w:eastAsia="ru-RU"/>
        </w:rPr>
        <w:t xml:space="preserve">                                                  </w:t>
      </w:r>
      <w:r w:rsidR="00A9266D">
        <w:rPr>
          <w:rFonts w:ascii="Times New Roman" w:eastAsia="Times New Roman" w:hAnsi="Times New Roman" w:cs="Times New Roman"/>
          <w:sz w:val="28"/>
          <w:szCs w:val="28"/>
          <w:lang w:eastAsia="ru-RU"/>
        </w:rPr>
        <w:t xml:space="preserve">      </w:t>
      </w:r>
      <w:r w:rsidR="00B0195D" w:rsidRPr="00B0195D">
        <w:rPr>
          <w:rFonts w:ascii="Times New Roman" w:eastAsia="Times New Roman" w:hAnsi="Times New Roman" w:cs="Times New Roman"/>
          <w:sz w:val="28"/>
          <w:szCs w:val="28"/>
          <w:lang w:eastAsia="ru-RU"/>
        </w:rPr>
        <w:t xml:space="preserve">№ </w:t>
      </w:r>
      <w:r w:rsidR="00A9266D">
        <w:rPr>
          <w:rFonts w:ascii="Times New Roman" w:eastAsia="Times New Roman" w:hAnsi="Times New Roman" w:cs="Times New Roman"/>
          <w:sz w:val="28"/>
          <w:szCs w:val="28"/>
          <w:lang w:eastAsia="ru-RU"/>
        </w:rPr>
        <w:t>393</w:t>
      </w:r>
    </w:p>
    <w:p w:rsidR="00595291" w:rsidRDefault="00595291" w:rsidP="000415CF">
      <w:pPr>
        <w:pStyle w:val="1"/>
        <w:jc w:val="center"/>
        <w:rPr>
          <w:szCs w:val="28"/>
        </w:rPr>
      </w:pPr>
    </w:p>
    <w:tbl>
      <w:tblPr>
        <w:tblpPr w:leftFromText="180" w:rightFromText="180" w:bottomFromText="200" w:vertAnchor="text" w:tblpY="1"/>
        <w:tblOverlap w:val="never"/>
        <w:tblW w:w="0" w:type="auto"/>
        <w:tblLayout w:type="fixed"/>
        <w:tblCellMar>
          <w:left w:w="56" w:type="dxa"/>
          <w:right w:w="56" w:type="dxa"/>
        </w:tblCellMar>
        <w:tblLook w:val="00A0"/>
      </w:tblPr>
      <w:tblGrid>
        <w:gridCol w:w="284"/>
        <w:gridCol w:w="4205"/>
        <w:gridCol w:w="248"/>
      </w:tblGrid>
      <w:tr w:rsidR="000415CF" w:rsidTr="00610B9E">
        <w:trPr>
          <w:trHeight w:hRule="exact" w:val="303"/>
        </w:trPr>
        <w:tc>
          <w:tcPr>
            <w:tcW w:w="284" w:type="dxa"/>
            <w:tcBorders>
              <w:top w:val="single" w:sz="4" w:space="0" w:color="auto"/>
              <w:left w:val="single" w:sz="6" w:space="0" w:color="auto"/>
              <w:bottom w:val="nil"/>
              <w:right w:val="nil"/>
            </w:tcBorders>
          </w:tcPr>
          <w:p w:rsidR="000415CF" w:rsidRDefault="000415CF" w:rsidP="00610B9E">
            <w:pPr>
              <w:pStyle w:val="1"/>
              <w:spacing w:line="276" w:lineRule="auto"/>
              <w:jc w:val="both"/>
              <w:rPr>
                <w:szCs w:val="28"/>
                <w:lang w:eastAsia="en-US"/>
              </w:rPr>
            </w:pPr>
          </w:p>
        </w:tc>
        <w:tc>
          <w:tcPr>
            <w:tcW w:w="4205" w:type="dxa"/>
            <w:vMerge w:val="restart"/>
          </w:tcPr>
          <w:p w:rsidR="000415CF" w:rsidRDefault="000415CF" w:rsidP="00610B9E">
            <w:pPr>
              <w:tabs>
                <w:tab w:val="left" w:pos="1761"/>
              </w:tabs>
              <w:spacing w:after="0" w:line="240" w:lineRule="auto"/>
              <w:jc w:val="both"/>
              <w:rPr>
                <w:rFonts w:ascii="Times New Roman" w:hAnsi="Times New Roman"/>
                <w:bCs/>
                <w:spacing w:val="-6"/>
                <w:sz w:val="24"/>
                <w:szCs w:val="24"/>
              </w:rPr>
            </w:pPr>
            <w:r>
              <w:rPr>
                <w:rFonts w:ascii="Times New Roman" w:hAnsi="Times New Roman"/>
                <w:bCs/>
                <w:spacing w:val="-6"/>
                <w:sz w:val="24"/>
                <w:szCs w:val="24"/>
              </w:rPr>
              <w:t xml:space="preserve">О внесении изменений в Положение об оплате труда работников ГБУ КЦСОН  Карачевского района   </w:t>
            </w:r>
          </w:p>
        </w:tc>
        <w:tc>
          <w:tcPr>
            <w:tcW w:w="248" w:type="dxa"/>
            <w:tcBorders>
              <w:top w:val="single" w:sz="6" w:space="0" w:color="auto"/>
              <w:left w:val="nil"/>
              <w:bottom w:val="nil"/>
              <w:right w:val="single" w:sz="6" w:space="0" w:color="auto"/>
            </w:tcBorders>
          </w:tcPr>
          <w:p w:rsidR="000415CF" w:rsidRDefault="000415CF" w:rsidP="00610B9E">
            <w:pPr>
              <w:pStyle w:val="1"/>
              <w:spacing w:line="276" w:lineRule="auto"/>
              <w:jc w:val="both"/>
              <w:rPr>
                <w:szCs w:val="28"/>
                <w:lang w:eastAsia="en-US"/>
              </w:rPr>
            </w:pPr>
          </w:p>
        </w:tc>
      </w:tr>
      <w:tr w:rsidR="000415CF" w:rsidTr="00610B9E">
        <w:trPr>
          <w:trHeight w:val="832"/>
        </w:trPr>
        <w:tc>
          <w:tcPr>
            <w:tcW w:w="284" w:type="dxa"/>
          </w:tcPr>
          <w:p w:rsidR="000415CF" w:rsidRDefault="000415CF" w:rsidP="00610B9E">
            <w:pPr>
              <w:pStyle w:val="1"/>
              <w:spacing w:line="276" w:lineRule="auto"/>
              <w:ind w:hanging="1"/>
              <w:jc w:val="both"/>
              <w:rPr>
                <w:szCs w:val="28"/>
                <w:lang w:eastAsia="en-US"/>
              </w:rPr>
            </w:pPr>
          </w:p>
        </w:tc>
        <w:tc>
          <w:tcPr>
            <w:tcW w:w="4205" w:type="dxa"/>
            <w:vMerge/>
            <w:vAlign w:val="center"/>
          </w:tcPr>
          <w:p w:rsidR="000415CF" w:rsidRDefault="000415CF" w:rsidP="00610B9E">
            <w:pPr>
              <w:spacing w:after="0" w:line="240" w:lineRule="auto"/>
              <w:rPr>
                <w:rFonts w:ascii="Times New Roman" w:hAnsi="Times New Roman"/>
                <w:bCs/>
                <w:spacing w:val="-6"/>
                <w:sz w:val="24"/>
                <w:szCs w:val="24"/>
              </w:rPr>
            </w:pPr>
          </w:p>
        </w:tc>
        <w:tc>
          <w:tcPr>
            <w:tcW w:w="248" w:type="dxa"/>
          </w:tcPr>
          <w:p w:rsidR="000415CF" w:rsidRDefault="000415CF" w:rsidP="00610B9E">
            <w:pPr>
              <w:pStyle w:val="1"/>
              <w:spacing w:line="276" w:lineRule="auto"/>
              <w:jc w:val="both"/>
              <w:rPr>
                <w:szCs w:val="28"/>
                <w:lang w:eastAsia="en-US"/>
              </w:rPr>
            </w:pPr>
          </w:p>
        </w:tc>
      </w:tr>
    </w:tbl>
    <w:p w:rsidR="00CB22EF" w:rsidRDefault="00CB22EF" w:rsidP="000415CF">
      <w:pPr>
        <w:autoSpaceDE w:val="0"/>
        <w:autoSpaceDN w:val="0"/>
        <w:adjustRightInd w:val="0"/>
        <w:ind w:firstLine="720"/>
        <w:jc w:val="both"/>
        <w:outlineLvl w:val="1"/>
        <w:rPr>
          <w:rFonts w:ascii="Times New Roman" w:hAnsi="Times New Roman"/>
          <w:bCs/>
          <w:sz w:val="28"/>
          <w:szCs w:val="28"/>
        </w:rPr>
      </w:pPr>
    </w:p>
    <w:p w:rsidR="00CB22EF" w:rsidRDefault="00CB22EF" w:rsidP="000415CF">
      <w:pPr>
        <w:autoSpaceDE w:val="0"/>
        <w:autoSpaceDN w:val="0"/>
        <w:adjustRightInd w:val="0"/>
        <w:ind w:firstLine="720"/>
        <w:jc w:val="both"/>
        <w:outlineLvl w:val="1"/>
        <w:rPr>
          <w:rFonts w:ascii="Times New Roman" w:hAnsi="Times New Roman"/>
          <w:bCs/>
          <w:sz w:val="28"/>
          <w:szCs w:val="28"/>
        </w:rPr>
      </w:pPr>
    </w:p>
    <w:p w:rsidR="00CB22EF" w:rsidRDefault="00CB22EF" w:rsidP="000415CF">
      <w:pPr>
        <w:autoSpaceDE w:val="0"/>
        <w:autoSpaceDN w:val="0"/>
        <w:adjustRightInd w:val="0"/>
        <w:ind w:firstLine="720"/>
        <w:jc w:val="both"/>
        <w:outlineLvl w:val="1"/>
        <w:rPr>
          <w:rFonts w:ascii="Times New Roman" w:hAnsi="Times New Roman"/>
          <w:bCs/>
          <w:sz w:val="28"/>
          <w:szCs w:val="28"/>
        </w:rPr>
      </w:pPr>
    </w:p>
    <w:p w:rsidR="000415CF" w:rsidRPr="002C3E11" w:rsidRDefault="000415CF" w:rsidP="000415CF">
      <w:pPr>
        <w:autoSpaceDE w:val="0"/>
        <w:autoSpaceDN w:val="0"/>
        <w:adjustRightInd w:val="0"/>
        <w:ind w:firstLine="720"/>
        <w:jc w:val="both"/>
        <w:outlineLvl w:val="1"/>
        <w:rPr>
          <w:rFonts w:ascii="Times New Roman" w:hAnsi="Times New Roman" w:cs="Times New Roman"/>
          <w:snapToGrid w:val="0"/>
          <w:sz w:val="28"/>
          <w:szCs w:val="28"/>
        </w:rPr>
      </w:pPr>
      <w:r w:rsidRPr="005D432B">
        <w:rPr>
          <w:rFonts w:ascii="Times New Roman" w:hAnsi="Times New Roman"/>
          <w:bCs/>
          <w:sz w:val="24"/>
          <w:szCs w:val="24"/>
        </w:rPr>
        <w:t xml:space="preserve"> </w:t>
      </w:r>
      <w:r w:rsidR="00B513AE">
        <w:rPr>
          <w:rFonts w:ascii="Times New Roman" w:hAnsi="Times New Roman"/>
          <w:bCs/>
          <w:sz w:val="28"/>
          <w:szCs w:val="28"/>
        </w:rPr>
        <w:t>В</w:t>
      </w:r>
      <w:r w:rsidR="00CB22EF" w:rsidRPr="002C3E11">
        <w:rPr>
          <w:rFonts w:ascii="Times New Roman" w:hAnsi="Times New Roman" w:cs="Times New Roman"/>
          <w:snapToGrid w:val="0"/>
          <w:sz w:val="28"/>
          <w:szCs w:val="28"/>
        </w:rPr>
        <w:t xml:space="preserve">о исполнение Постановления Правительства Брянской области от </w:t>
      </w:r>
      <w:r w:rsidR="00B513AE">
        <w:rPr>
          <w:rFonts w:ascii="Times New Roman" w:hAnsi="Times New Roman" w:cs="Times New Roman"/>
          <w:snapToGrid w:val="0"/>
          <w:sz w:val="28"/>
          <w:szCs w:val="28"/>
        </w:rPr>
        <w:t>11</w:t>
      </w:r>
      <w:r w:rsidR="00CB22EF" w:rsidRPr="002C3E11">
        <w:rPr>
          <w:rFonts w:ascii="Times New Roman" w:hAnsi="Times New Roman" w:cs="Times New Roman"/>
          <w:snapToGrid w:val="0"/>
          <w:sz w:val="28"/>
          <w:szCs w:val="28"/>
        </w:rPr>
        <w:t xml:space="preserve"> </w:t>
      </w:r>
      <w:r w:rsidR="00B513AE">
        <w:rPr>
          <w:rFonts w:ascii="Times New Roman" w:hAnsi="Times New Roman" w:cs="Times New Roman"/>
          <w:snapToGrid w:val="0"/>
          <w:sz w:val="28"/>
          <w:szCs w:val="28"/>
        </w:rPr>
        <w:t>ноября</w:t>
      </w:r>
      <w:r w:rsidR="00CB22EF" w:rsidRPr="002C3E11">
        <w:rPr>
          <w:rFonts w:ascii="Times New Roman" w:hAnsi="Times New Roman" w:cs="Times New Roman"/>
          <w:snapToGrid w:val="0"/>
          <w:sz w:val="28"/>
          <w:szCs w:val="28"/>
        </w:rPr>
        <w:t xml:space="preserve"> 20</w:t>
      </w:r>
      <w:r w:rsidR="00E86A91" w:rsidRPr="002C3E11">
        <w:rPr>
          <w:rFonts w:ascii="Times New Roman" w:hAnsi="Times New Roman" w:cs="Times New Roman"/>
          <w:snapToGrid w:val="0"/>
          <w:sz w:val="28"/>
          <w:szCs w:val="28"/>
        </w:rPr>
        <w:t>2</w:t>
      </w:r>
      <w:r w:rsidR="00B513AE">
        <w:rPr>
          <w:rFonts w:ascii="Times New Roman" w:hAnsi="Times New Roman" w:cs="Times New Roman"/>
          <w:snapToGrid w:val="0"/>
          <w:sz w:val="28"/>
          <w:szCs w:val="28"/>
        </w:rPr>
        <w:t>4</w:t>
      </w:r>
      <w:r w:rsidR="00CB22EF" w:rsidRPr="002C3E11">
        <w:rPr>
          <w:rFonts w:ascii="Times New Roman" w:hAnsi="Times New Roman" w:cs="Times New Roman"/>
          <w:snapToGrid w:val="0"/>
          <w:sz w:val="28"/>
          <w:szCs w:val="28"/>
        </w:rPr>
        <w:t xml:space="preserve"> года №</w:t>
      </w:r>
      <w:r w:rsidR="00B513AE">
        <w:rPr>
          <w:rFonts w:ascii="Times New Roman" w:hAnsi="Times New Roman" w:cs="Times New Roman"/>
          <w:snapToGrid w:val="0"/>
          <w:sz w:val="28"/>
          <w:szCs w:val="28"/>
        </w:rPr>
        <w:t>543</w:t>
      </w:r>
      <w:r w:rsidR="00CB22EF" w:rsidRPr="002C3E11">
        <w:rPr>
          <w:rFonts w:ascii="Times New Roman" w:hAnsi="Times New Roman" w:cs="Times New Roman"/>
          <w:snapToGrid w:val="0"/>
          <w:sz w:val="28"/>
          <w:szCs w:val="28"/>
        </w:rPr>
        <w:t xml:space="preserve">-п «О внесении изменений </w:t>
      </w:r>
      <w:r w:rsidR="002B5DE6">
        <w:rPr>
          <w:rFonts w:ascii="Times New Roman" w:hAnsi="Times New Roman" w:cs="Times New Roman"/>
          <w:snapToGrid w:val="0"/>
          <w:sz w:val="28"/>
          <w:szCs w:val="28"/>
        </w:rPr>
        <w:t xml:space="preserve">в </w:t>
      </w:r>
      <w:r w:rsidR="00CB22EF" w:rsidRPr="002C3E11">
        <w:rPr>
          <w:rFonts w:ascii="Times New Roman" w:hAnsi="Times New Roman" w:cs="Times New Roman"/>
          <w:snapToGrid w:val="0"/>
          <w:sz w:val="28"/>
          <w:szCs w:val="28"/>
        </w:rPr>
        <w:t>Примерно</w:t>
      </w:r>
      <w:r w:rsidR="002B5DE6">
        <w:rPr>
          <w:rFonts w:ascii="Times New Roman" w:hAnsi="Times New Roman" w:cs="Times New Roman"/>
          <w:snapToGrid w:val="0"/>
          <w:sz w:val="28"/>
          <w:szCs w:val="28"/>
        </w:rPr>
        <w:t>е</w:t>
      </w:r>
      <w:r w:rsidR="00CB22EF" w:rsidRPr="002C3E11">
        <w:rPr>
          <w:rFonts w:ascii="Times New Roman" w:hAnsi="Times New Roman" w:cs="Times New Roman"/>
          <w:snapToGrid w:val="0"/>
          <w:sz w:val="28"/>
          <w:szCs w:val="28"/>
        </w:rPr>
        <w:t xml:space="preserve"> положени</w:t>
      </w:r>
      <w:r w:rsidR="002B5DE6">
        <w:rPr>
          <w:rFonts w:ascii="Times New Roman" w:hAnsi="Times New Roman" w:cs="Times New Roman"/>
          <w:snapToGrid w:val="0"/>
          <w:sz w:val="28"/>
          <w:szCs w:val="28"/>
        </w:rPr>
        <w:t>е</w:t>
      </w:r>
      <w:r w:rsidR="00CB22EF" w:rsidRPr="002C3E11">
        <w:rPr>
          <w:rFonts w:ascii="Times New Roman" w:hAnsi="Times New Roman" w:cs="Times New Roman"/>
          <w:snapToGrid w:val="0"/>
          <w:sz w:val="28"/>
          <w:szCs w:val="28"/>
        </w:rPr>
        <w:t xml:space="preserve"> об оплате труда работников государственных бюджетных и автономных учреждений социального обслуживания населения Брянской области»</w:t>
      </w:r>
      <w:r w:rsidR="002C3E11">
        <w:rPr>
          <w:rFonts w:ascii="Times New Roman" w:hAnsi="Times New Roman" w:cs="Times New Roman"/>
          <w:snapToGrid w:val="0"/>
          <w:sz w:val="28"/>
          <w:szCs w:val="28"/>
        </w:rPr>
        <w:t>,</w:t>
      </w:r>
    </w:p>
    <w:p w:rsidR="000415CF" w:rsidRPr="002C3E11" w:rsidRDefault="000415CF" w:rsidP="000415CF">
      <w:pPr>
        <w:tabs>
          <w:tab w:val="left" w:pos="1761"/>
        </w:tabs>
        <w:spacing w:after="0" w:line="240" w:lineRule="auto"/>
        <w:jc w:val="center"/>
        <w:outlineLvl w:val="0"/>
        <w:rPr>
          <w:rFonts w:ascii="Times New Roman" w:hAnsi="Times New Roman" w:cs="Times New Roman"/>
          <w:bCs/>
          <w:sz w:val="28"/>
          <w:szCs w:val="28"/>
        </w:rPr>
      </w:pPr>
      <w:proofErr w:type="gramStart"/>
      <w:r w:rsidRPr="002C3E11">
        <w:rPr>
          <w:rFonts w:ascii="Times New Roman" w:hAnsi="Times New Roman" w:cs="Times New Roman"/>
          <w:bCs/>
          <w:sz w:val="28"/>
          <w:szCs w:val="28"/>
        </w:rPr>
        <w:t>П</w:t>
      </w:r>
      <w:proofErr w:type="gramEnd"/>
      <w:r w:rsidRPr="002C3E11">
        <w:rPr>
          <w:rFonts w:ascii="Times New Roman" w:hAnsi="Times New Roman" w:cs="Times New Roman"/>
          <w:bCs/>
          <w:sz w:val="28"/>
          <w:szCs w:val="28"/>
        </w:rPr>
        <w:t xml:space="preserve"> Р И К А З Ы В А Ю :</w:t>
      </w:r>
    </w:p>
    <w:p w:rsidR="000415CF" w:rsidRPr="002C3E11" w:rsidRDefault="000415CF" w:rsidP="000415CF">
      <w:pPr>
        <w:tabs>
          <w:tab w:val="left" w:pos="1761"/>
        </w:tabs>
        <w:spacing w:after="0" w:line="240" w:lineRule="auto"/>
        <w:jc w:val="center"/>
        <w:outlineLvl w:val="0"/>
        <w:rPr>
          <w:rFonts w:ascii="Times New Roman" w:hAnsi="Times New Roman" w:cs="Times New Roman"/>
          <w:sz w:val="28"/>
          <w:szCs w:val="28"/>
        </w:rPr>
      </w:pPr>
    </w:p>
    <w:p w:rsidR="000415CF" w:rsidRDefault="000415CF" w:rsidP="000415CF">
      <w:pPr>
        <w:ind w:right="-1"/>
        <w:jc w:val="both"/>
        <w:rPr>
          <w:rFonts w:ascii="Times New Roman" w:hAnsi="Times New Roman" w:cs="Times New Roman"/>
          <w:sz w:val="28"/>
          <w:szCs w:val="28"/>
        </w:rPr>
      </w:pPr>
      <w:r w:rsidRPr="002C3E11">
        <w:rPr>
          <w:rFonts w:ascii="Times New Roman" w:hAnsi="Times New Roman" w:cs="Times New Roman"/>
          <w:sz w:val="28"/>
          <w:szCs w:val="28"/>
        </w:rPr>
        <w:tab/>
        <w:t xml:space="preserve">1. Внести в Положение об оплате труда работников Государственного бюджетного учреждения Брянской области «Комплексный центр социального обслуживания населения Карачевского района», утвержденное приказом ГБУ КЦСОН </w:t>
      </w:r>
      <w:proofErr w:type="spellStart"/>
      <w:r w:rsidRPr="002C3E11">
        <w:rPr>
          <w:rFonts w:ascii="Times New Roman" w:hAnsi="Times New Roman" w:cs="Times New Roman"/>
          <w:sz w:val="28"/>
          <w:szCs w:val="28"/>
        </w:rPr>
        <w:t>Карачевского</w:t>
      </w:r>
      <w:proofErr w:type="spellEnd"/>
      <w:r w:rsidRPr="002C3E11">
        <w:rPr>
          <w:rFonts w:ascii="Times New Roman" w:hAnsi="Times New Roman" w:cs="Times New Roman"/>
          <w:sz w:val="28"/>
          <w:szCs w:val="28"/>
        </w:rPr>
        <w:t xml:space="preserve"> района №</w:t>
      </w:r>
      <w:r w:rsidR="00CD539F" w:rsidRPr="002C3E11">
        <w:rPr>
          <w:rFonts w:ascii="Times New Roman" w:hAnsi="Times New Roman" w:cs="Times New Roman"/>
          <w:sz w:val="28"/>
          <w:szCs w:val="28"/>
        </w:rPr>
        <w:t>338</w:t>
      </w:r>
      <w:r w:rsidRPr="002C3E11">
        <w:rPr>
          <w:rFonts w:ascii="Times New Roman" w:hAnsi="Times New Roman" w:cs="Times New Roman"/>
          <w:sz w:val="28"/>
          <w:szCs w:val="28"/>
        </w:rPr>
        <w:t xml:space="preserve"> от </w:t>
      </w:r>
      <w:r w:rsidR="00CD539F" w:rsidRPr="002C3E11">
        <w:rPr>
          <w:rFonts w:ascii="Times New Roman" w:hAnsi="Times New Roman" w:cs="Times New Roman"/>
          <w:sz w:val="28"/>
          <w:szCs w:val="28"/>
        </w:rPr>
        <w:t>30</w:t>
      </w:r>
      <w:r w:rsidRPr="002C3E11">
        <w:rPr>
          <w:rFonts w:ascii="Times New Roman" w:hAnsi="Times New Roman" w:cs="Times New Roman"/>
          <w:sz w:val="28"/>
          <w:szCs w:val="28"/>
        </w:rPr>
        <w:t xml:space="preserve"> </w:t>
      </w:r>
      <w:r w:rsidR="00CD539F" w:rsidRPr="002C3E11">
        <w:rPr>
          <w:rFonts w:ascii="Times New Roman" w:hAnsi="Times New Roman" w:cs="Times New Roman"/>
          <w:sz w:val="28"/>
          <w:szCs w:val="28"/>
        </w:rPr>
        <w:t>декабря</w:t>
      </w:r>
      <w:r w:rsidRPr="002C3E11">
        <w:rPr>
          <w:rFonts w:ascii="Times New Roman" w:hAnsi="Times New Roman" w:cs="Times New Roman"/>
          <w:sz w:val="28"/>
          <w:szCs w:val="28"/>
        </w:rPr>
        <w:t xml:space="preserve"> 20</w:t>
      </w:r>
      <w:r w:rsidR="00CD539F" w:rsidRPr="002C3E11">
        <w:rPr>
          <w:rFonts w:ascii="Times New Roman" w:hAnsi="Times New Roman" w:cs="Times New Roman"/>
          <w:sz w:val="28"/>
          <w:szCs w:val="28"/>
        </w:rPr>
        <w:t>21</w:t>
      </w:r>
      <w:r w:rsidRPr="002C3E11">
        <w:rPr>
          <w:rFonts w:ascii="Times New Roman" w:hAnsi="Times New Roman" w:cs="Times New Roman"/>
          <w:sz w:val="28"/>
          <w:szCs w:val="28"/>
        </w:rPr>
        <w:t xml:space="preserve"> года, следующие изменения: </w:t>
      </w:r>
    </w:p>
    <w:p w:rsidR="003D4F7C" w:rsidRDefault="00B513AE" w:rsidP="003D4F7C">
      <w:pPr>
        <w:pStyle w:val="a8"/>
        <w:numPr>
          <w:ilvl w:val="1"/>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4 пункта 1.1 раздела «Общие положения» после слов «окладов» дополнить словами «(должностных окладов)».</w:t>
      </w:r>
    </w:p>
    <w:p w:rsidR="00B513AE" w:rsidRPr="003D4F7C" w:rsidRDefault="00B513AE" w:rsidP="003D4F7C">
      <w:pPr>
        <w:pStyle w:val="a8"/>
        <w:numPr>
          <w:ilvl w:val="1"/>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3 «Минимальные размеры окладов (должностных окладов) по должностям (профессиям) работников учреждений социального обслуживания населения»:</w:t>
      </w:r>
    </w:p>
    <w:p w:rsidR="000415CF" w:rsidRDefault="00422180" w:rsidP="003D4F7C">
      <w:pPr>
        <w:keepNext/>
        <w:spacing w:after="0" w:line="240" w:lineRule="auto"/>
        <w:ind w:firstLine="709"/>
        <w:jc w:val="both"/>
        <w:outlineLvl w:val="0"/>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1.</w:t>
      </w:r>
      <w:r w:rsidR="003D4F7C">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 xml:space="preserve">.1. </w:t>
      </w:r>
      <w:r w:rsidR="002C3E11"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3.1 таблицу изложить в редакции:</w:t>
      </w:r>
    </w:p>
    <w:p w:rsidR="0044656F" w:rsidRDefault="0044656F" w:rsidP="003D4F7C">
      <w:pPr>
        <w:keepNext/>
        <w:spacing w:after="0" w:line="240" w:lineRule="auto"/>
        <w:ind w:firstLine="709"/>
        <w:jc w:val="both"/>
        <w:outlineLvl w:val="0"/>
        <w:rPr>
          <w:rFonts w:ascii="Times New Roman" w:eastAsia="Times New Roman" w:hAnsi="Times New Roman" w:cs="Times New Roman"/>
          <w:sz w:val="28"/>
          <w:szCs w:val="28"/>
          <w:lang w:eastAsia="ru-RU"/>
        </w:rPr>
      </w:pPr>
    </w:p>
    <w:p w:rsidR="0044656F" w:rsidRPr="002C3E11" w:rsidRDefault="0044656F" w:rsidP="003D4F7C">
      <w:pPr>
        <w:keepNext/>
        <w:spacing w:after="0" w:line="240" w:lineRule="auto"/>
        <w:ind w:firstLine="709"/>
        <w:jc w:val="both"/>
        <w:outlineLvl w:val="0"/>
        <w:rPr>
          <w:rFonts w:ascii="Times New Roman" w:eastAsia="Times New Roman" w:hAnsi="Times New Roman" w:cs="Times New Roman"/>
          <w:sz w:val="28"/>
          <w:szCs w:val="28"/>
          <w:lang w:eastAsia="ru-RU"/>
        </w:rPr>
      </w:pPr>
    </w:p>
    <w:tbl>
      <w:tblPr>
        <w:tblW w:w="10056"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3067"/>
        <w:gridCol w:w="4962"/>
        <w:gridCol w:w="48"/>
        <w:gridCol w:w="1936"/>
        <w:gridCol w:w="43"/>
      </w:tblGrid>
      <w:tr w:rsidR="000415CF" w:rsidRPr="002C3E11" w:rsidTr="00610B9E">
        <w:trPr>
          <w:gridAfter w:val="1"/>
          <w:wAfter w:w="43" w:type="dxa"/>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B513AE"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Квалификационный уровень</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отнесенные к </w:t>
            </w:r>
            <w:r w:rsidRPr="002C3E11">
              <w:rPr>
                <w:rFonts w:ascii="Times New Roman" w:eastAsia="Times New Roman" w:hAnsi="Times New Roman" w:cs="Times New Roman"/>
                <w:sz w:val="28"/>
                <w:szCs w:val="28"/>
                <w:lang w:eastAsia="ru-RU"/>
              </w:rPr>
              <w:br/>
              <w:t>квалификационным уровням</w:t>
            </w:r>
          </w:p>
        </w:tc>
        <w:tc>
          <w:tcPr>
            <w:tcW w:w="1984"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c>
          <w:tcPr>
            <w:tcW w:w="2027" w:type="dxa"/>
            <w:gridSpan w:val="3"/>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w:t>
            </w:r>
          </w:p>
        </w:tc>
      </w:tr>
      <w:tr w:rsidR="000415CF" w:rsidRPr="002C3E11" w:rsidTr="00610B9E">
        <w:trPr>
          <w:trHeight w:val="20"/>
          <w:tblCellSpacing w:w="0" w:type="dxa"/>
        </w:trPr>
        <w:tc>
          <w:tcPr>
            <w:tcW w:w="10056"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1. Должности, отнесенные к профессиональной квалификационной группе «Должности работников </w:t>
            </w:r>
            <w:proofErr w:type="spellStart"/>
            <w:r w:rsidRPr="002C3E11">
              <w:rPr>
                <w:rFonts w:ascii="Times New Roman" w:eastAsia="Times New Roman" w:hAnsi="Times New Roman" w:cs="Times New Roman"/>
                <w:sz w:val="28"/>
                <w:szCs w:val="28"/>
                <w:lang w:eastAsia="ru-RU"/>
              </w:rPr>
              <w:t>учебно</w:t>
            </w:r>
            <w:proofErr w:type="spellEnd"/>
            <w:r w:rsidRPr="002C3E11">
              <w:rPr>
                <w:rFonts w:ascii="Times New Roman" w:eastAsia="Times New Roman" w:hAnsi="Times New Roman" w:cs="Times New Roman"/>
                <w:sz w:val="28"/>
                <w:szCs w:val="28"/>
                <w:lang w:eastAsia="ru-RU"/>
              </w:rPr>
              <w:t xml:space="preserve"> - вспомогательного персонала первого уровня»</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помощник воспитателя</w:t>
            </w:r>
          </w:p>
        </w:tc>
        <w:tc>
          <w:tcPr>
            <w:tcW w:w="2027" w:type="dxa"/>
            <w:gridSpan w:val="3"/>
            <w:tcBorders>
              <w:top w:val="outset" w:sz="6" w:space="0" w:color="auto"/>
              <w:left w:val="outset" w:sz="6" w:space="0" w:color="auto"/>
              <w:bottom w:val="outset" w:sz="6" w:space="0" w:color="auto"/>
              <w:right w:val="outset" w:sz="6" w:space="0" w:color="auto"/>
            </w:tcBorders>
          </w:tcPr>
          <w:p w:rsidR="000415CF" w:rsidRPr="002C3E11" w:rsidRDefault="00CD539F"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w:t>
            </w:r>
            <w:r w:rsidR="00B513AE">
              <w:rPr>
                <w:rFonts w:ascii="Times New Roman" w:eastAsia="Times New Roman" w:hAnsi="Times New Roman" w:cs="Times New Roman"/>
                <w:sz w:val="28"/>
                <w:szCs w:val="28"/>
                <w:lang w:eastAsia="ru-RU"/>
              </w:rPr>
              <w:t>812</w:t>
            </w:r>
          </w:p>
        </w:tc>
      </w:tr>
      <w:tr w:rsidR="000415CF" w:rsidRPr="002C3E11" w:rsidTr="00610B9E">
        <w:trPr>
          <w:trHeight w:val="20"/>
          <w:tblCellSpacing w:w="0" w:type="dxa"/>
        </w:trPr>
        <w:tc>
          <w:tcPr>
            <w:tcW w:w="10056"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2. Должности, отнесенные к профессиональной квалификационной группе «Должности работников </w:t>
            </w:r>
            <w:proofErr w:type="spellStart"/>
            <w:r w:rsidRPr="002C3E11">
              <w:rPr>
                <w:rFonts w:ascii="Times New Roman" w:eastAsia="Times New Roman" w:hAnsi="Times New Roman" w:cs="Times New Roman"/>
                <w:sz w:val="28"/>
                <w:szCs w:val="28"/>
                <w:lang w:eastAsia="ru-RU"/>
              </w:rPr>
              <w:t>учебно</w:t>
            </w:r>
            <w:proofErr w:type="spellEnd"/>
            <w:r w:rsidRPr="002C3E11">
              <w:rPr>
                <w:rFonts w:ascii="Times New Roman" w:eastAsia="Times New Roman" w:hAnsi="Times New Roman" w:cs="Times New Roman"/>
                <w:sz w:val="28"/>
                <w:szCs w:val="28"/>
                <w:lang w:eastAsia="ru-RU"/>
              </w:rPr>
              <w:t xml:space="preserve"> - вспомогательного персонала второго уровня»</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младший воспитатель</w:t>
            </w:r>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BB0509"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w:t>
            </w:r>
            <w:r w:rsidR="00B513AE">
              <w:rPr>
                <w:rFonts w:ascii="Times New Roman" w:eastAsia="Times New Roman" w:hAnsi="Times New Roman" w:cs="Times New Roman"/>
                <w:sz w:val="28"/>
                <w:szCs w:val="28"/>
                <w:lang w:eastAsia="ru-RU"/>
              </w:rPr>
              <w:t>941</w:t>
            </w:r>
          </w:p>
        </w:tc>
      </w:tr>
      <w:tr w:rsidR="000415CF" w:rsidRPr="002C3E11" w:rsidTr="00610B9E">
        <w:trPr>
          <w:trHeight w:val="20"/>
          <w:tblCellSpacing w:w="0" w:type="dxa"/>
        </w:trPr>
        <w:tc>
          <w:tcPr>
            <w:tcW w:w="10056"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Должности, отнесенные к профессиональной квалификационной группе «Должности педагогических работников»</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инструктор по труду, музыкальный руководитель, инструктор по физической культуре</w:t>
            </w:r>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B513AE" w:rsidP="007A0A3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7 102</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C3E11">
              <w:rPr>
                <w:rFonts w:ascii="Times New Roman" w:eastAsia="Times New Roman" w:hAnsi="Times New Roman" w:cs="Times New Roman"/>
                <w:color w:val="000000"/>
                <w:sz w:val="28"/>
                <w:szCs w:val="28"/>
                <w:lang w:eastAsia="ru-RU"/>
              </w:rPr>
              <w:t>педагог - организатор, социальный педагог,</w:t>
            </w:r>
            <w:r w:rsidRPr="002C3E11">
              <w:rPr>
                <w:rFonts w:ascii="Times New Roman" w:eastAsia="Times New Roman" w:hAnsi="Times New Roman" w:cs="Times New Roman"/>
                <w:sz w:val="28"/>
                <w:szCs w:val="28"/>
                <w:lang w:eastAsia="ru-RU"/>
              </w:rPr>
              <w:t xml:space="preserve"> педагог дополнительного образования, тренер – преподаватель, инструктор – методист</w:t>
            </w:r>
            <w:proofErr w:type="gramEnd"/>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B513AE"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2180"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232</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воспитатель, методист, </w:t>
            </w:r>
            <w:r w:rsidRPr="002C3E11">
              <w:rPr>
                <w:rFonts w:ascii="Times New Roman" w:eastAsia="Times New Roman" w:hAnsi="Times New Roman" w:cs="Times New Roman"/>
                <w:color w:val="000000"/>
                <w:sz w:val="28"/>
                <w:szCs w:val="28"/>
                <w:lang w:eastAsia="ru-RU"/>
              </w:rPr>
              <w:t>педагог-психолог, мастер производственного обучения</w:t>
            </w:r>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sidR="00B513AE">
              <w:rPr>
                <w:rFonts w:ascii="Times New Roman" w:eastAsia="Times New Roman" w:hAnsi="Times New Roman" w:cs="Times New Roman"/>
                <w:sz w:val="28"/>
                <w:szCs w:val="28"/>
                <w:lang w:eastAsia="ru-RU"/>
              </w:rPr>
              <w:t>360</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4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C3E11">
              <w:rPr>
                <w:rFonts w:ascii="Times New Roman" w:eastAsia="Times New Roman" w:hAnsi="Times New Roman" w:cs="Times New Roman"/>
                <w:color w:val="000000"/>
                <w:sz w:val="28"/>
                <w:szCs w:val="28"/>
                <w:lang w:eastAsia="ru-RU"/>
              </w:rPr>
              <w:t>преподаватель, учитель, учитель - дефектолог, учитель - логопед (логопед)</w:t>
            </w:r>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sidR="00B513AE">
              <w:rPr>
                <w:rFonts w:ascii="Times New Roman" w:eastAsia="Times New Roman" w:hAnsi="Times New Roman" w:cs="Times New Roman"/>
                <w:sz w:val="28"/>
                <w:szCs w:val="28"/>
                <w:lang w:eastAsia="ru-RU"/>
              </w:rPr>
              <w:t>491</w:t>
            </w:r>
          </w:p>
        </w:tc>
      </w:tr>
      <w:tr w:rsidR="000415CF" w:rsidRPr="002C3E11" w:rsidTr="00610B9E">
        <w:trPr>
          <w:trHeight w:val="20"/>
          <w:tblCellSpacing w:w="0" w:type="dxa"/>
        </w:trPr>
        <w:tc>
          <w:tcPr>
            <w:tcW w:w="10056"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4. Должности, отнесенные к профессиональной квалификационной группе «Должности руководителей структурных подразделений»</w:t>
            </w:r>
          </w:p>
        </w:tc>
      </w:tr>
      <w:tr w:rsidR="000415CF" w:rsidRPr="002C3E11" w:rsidTr="00610B9E">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заведующий отделением</w:t>
            </w:r>
          </w:p>
        </w:tc>
        <w:tc>
          <w:tcPr>
            <w:tcW w:w="1979"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B513AE">
              <w:rPr>
                <w:rFonts w:ascii="Times New Roman" w:eastAsia="Times New Roman" w:hAnsi="Times New Roman" w:cs="Times New Roman"/>
                <w:sz w:val="28"/>
                <w:szCs w:val="28"/>
                <w:lang w:eastAsia="ru-RU"/>
              </w:rPr>
              <w:t>556</w:t>
            </w:r>
            <w:r>
              <w:rPr>
                <w:rFonts w:ascii="Times New Roman" w:eastAsia="Times New Roman" w:hAnsi="Times New Roman" w:cs="Times New Roman"/>
                <w:sz w:val="28"/>
                <w:szCs w:val="28"/>
                <w:lang w:eastAsia="ru-RU"/>
              </w:rPr>
              <w:t>».</w:t>
            </w:r>
          </w:p>
        </w:tc>
      </w:tr>
    </w:tbl>
    <w:p w:rsidR="000415CF" w:rsidRPr="002C3E11" w:rsidRDefault="000415CF" w:rsidP="000415CF">
      <w:pPr>
        <w:spacing w:after="0" w:line="240" w:lineRule="auto"/>
        <w:rPr>
          <w:rFonts w:ascii="Times New Roman" w:eastAsia="Times New Roman" w:hAnsi="Times New Roman" w:cs="Times New Roman"/>
          <w:sz w:val="28"/>
          <w:szCs w:val="28"/>
          <w:lang w:eastAsia="ru-RU"/>
        </w:rPr>
      </w:pPr>
    </w:p>
    <w:p w:rsidR="000415CF" w:rsidRPr="002C3E11" w:rsidRDefault="00422180" w:rsidP="007A0A3B">
      <w:pPr>
        <w:keepNext/>
        <w:spacing w:after="0" w:line="240" w:lineRule="auto"/>
        <w:ind w:firstLine="709"/>
        <w:jc w:val="both"/>
        <w:outlineLvl w:val="0"/>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1.</w:t>
      </w:r>
      <w:r w:rsidR="007A0A3B">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 xml:space="preserve">.2. </w:t>
      </w:r>
      <w:r w:rsidR="002C3E11"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3.2. таблицу изложить в редакции:</w:t>
      </w:r>
      <w:r w:rsidR="000415CF" w:rsidRPr="002C3E11">
        <w:rPr>
          <w:rFonts w:ascii="Times New Roman" w:eastAsia="Times New Roman" w:hAnsi="Times New Roman" w:cs="Times New Roman"/>
          <w:sz w:val="28"/>
          <w:szCs w:val="28"/>
          <w:lang w:eastAsia="ru-RU"/>
        </w:rPr>
        <w:t xml:space="preserve"> </w:t>
      </w:r>
    </w:p>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2784"/>
        <w:gridCol w:w="4962"/>
        <w:gridCol w:w="48"/>
        <w:gridCol w:w="2220"/>
        <w:gridCol w:w="43"/>
      </w:tblGrid>
      <w:tr w:rsidR="000415CF" w:rsidRPr="002C3E11" w:rsidTr="00610B9E">
        <w:trPr>
          <w:gridAfter w:val="1"/>
          <w:wAfter w:w="43" w:type="dxa"/>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7A0A3B"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Квалификационный уровень</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отнесенные к </w:t>
            </w:r>
            <w:r w:rsidRPr="002C3E11">
              <w:rPr>
                <w:rFonts w:ascii="Times New Roman" w:eastAsia="Times New Roman" w:hAnsi="Times New Roman" w:cs="Times New Roman"/>
                <w:sz w:val="28"/>
                <w:szCs w:val="28"/>
                <w:lang w:eastAsia="ru-RU"/>
              </w:rPr>
              <w:br/>
              <w:t>квалификационным уровням</w:t>
            </w:r>
          </w:p>
        </w:tc>
        <w:tc>
          <w:tcPr>
            <w:tcW w:w="2268"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c>
          <w:tcPr>
            <w:tcW w:w="2311" w:type="dxa"/>
            <w:gridSpan w:val="3"/>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Должности, отнесенные к профессиональной квалификационной группе «Медицинский и фармацевтический персонал первого уровня»</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санитарка, санитарка (мойщица), младшая медицинская сестра по уходу за больными; сестра-хозяйка</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BB0509"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w:t>
            </w:r>
            <w:r w:rsidR="00B513AE">
              <w:rPr>
                <w:rFonts w:ascii="Times New Roman" w:eastAsia="Times New Roman" w:hAnsi="Times New Roman" w:cs="Times New Roman"/>
                <w:sz w:val="28"/>
                <w:szCs w:val="28"/>
                <w:lang w:eastAsia="ru-RU"/>
              </w:rPr>
              <w:t>941</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Должности, отнесенные к профессиональной квалификационной группе «Средний медицинский и фармацевтический персонал»</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медицинский дезинфектор, инструктор по трудовой терапии, инструктор по лечебной физкультуре</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0415CF">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B513AE">
              <w:rPr>
                <w:rFonts w:ascii="Times New Roman" w:eastAsia="Times New Roman" w:hAnsi="Times New Roman" w:cs="Times New Roman"/>
                <w:sz w:val="28"/>
                <w:szCs w:val="28"/>
                <w:lang w:eastAsia="ru-RU"/>
              </w:rPr>
              <w:t>459</w:t>
            </w: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медицинская сестра диетическая</w:t>
            </w:r>
            <w:r w:rsidRPr="002C3E11">
              <w:rPr>
                <w:rFonts w:ascii="Times New Roman" w:eastAsia="Times New Roman" w:hAnsi="Times New Roman" w:cs="Times New Roman"/>
                <w:color w:val="000000"/>
                <w:sz w:val="28"/>
                <w:szCs w:val="28"/>
                <w:lang w:eastAsia="ru-RU"/>
              </w:rPr>
              <w:t xml:space="preserve">, лаборант </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6 7</w:t>
            </w:r>
            <w:r w:rsidR="00B513AE">
              <w:rPr>
                <w:rFonts w:ascii="Times New Roman" w:eastAsia="Times New Roman" w:hAnsi="Times New Roman" w:cs="Times New Roman"/>
                <w:sz w:val="28"/>
                <w:szCs w:val="28"/>
                <w:lang w:eastAsia="ru-RU"/>
              </w:rPr>
              <w:t>17</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массажу, медицинская сестра по физиотерапии, фармацевт</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B513AE" w:rsidP="00B513AE">
            <w:pPr>
              <w:spacing w:before="100" w:beforeAutospacing="1" w:after="100" w:afterAutospacing="1"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7</w:t>
            </w:r>
            <w:r w:rsidR="00BB0509"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4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 xml:space="preserve">зубной врач, фельдшер, медицинская сестра </w:t>
            </w:r>
            <w:proofErr w:type="gramStart"/>
            <w:r w:rsidRPr="002C3E11">
              <w:rPr>
                <w:rFonts w:ascii="Times New Roman" w:eastAsia="Times New Roman" w:hAnsi="Times New Roman" w:cs="Times New Roman"/>
                <w:sz w:val="28"/>
                <w:szCs w:val="28"/>
                <w:lang w:eastAsia="ru-RU"/>
              </w:rPr>
              <w:t>процедурной</w:t>
            </w:r>
            <w:proofErr w:type="gramEnd"/>
            <w:r w:rsidRPr="002C3E11">
              <w:rPr>
                <w:rFonts w:ascii="Times New Roman" w:eastAsia="Times New Roman" w:hAnsi="Times New Roman" w:cs="Times New Roman"/>
                <w:sz w:val="28"/>
                <w:szCs w:val="28"/>
                <w:lang w:eastAsia="ru-RU"/>
              </w:rPr>
              <w:t>, медицинская сестра перевязочной</w:t>
            </w:r>
            <w:r w:rsidRPr="002C3E11">
              <w:rPr>
                <w:rFonts w:ascii="Times New Roman" w:eastAsia="Times New Roman" w:hAnsi="Times New Roman" w:cs="Times New Roman"/>
                <w:color w:val="000000"/>
                <w:sz w:val="28"/>
                <w:szCs w:val="28"/>
                <w:highlight w:val="yellow"/>
                <w:lang w:eastAsia="ru-RU"/>
              </w:rPr>
              <w:t xml:space="preserve"> </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24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2180" w:rsidRPr="002C3E11">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3</w:t>
            </w:r>
            <w:r w:rsidR="00B513AE">
              <w:rPr>
                <w:rFonts w:ascii="Times New Roman" w:eastAsia="Times New Roman" w:hAnsi="Times New Roman" w:cs="Times New Roman"/>
                <w:sz w:val="28"/>
                <w:szCs w:val="28"/>
                <w:lang w:eastAsia="ru-RU"/>
              </w:rPr>
              <w:t>60</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5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старшая медицинская сестра</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sidR="00B513AE">
              <w:rPr>
                <w:rFonts w:ascii="Times New Roman" w:eastAsia="Times New Roman" w:hAnsi="Times New Roman" w:cs="Times New Roman"/>
                <w:sz w:val="28"/>
                <w:szCs w:val="28"/>
                <w:lang w:eastAsia="ru-RU"/>
              </w:rPr>
              <w:t>620</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Должности, отнесенные к профессиональной квалификационной группе «Врачи и провизоры»</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врачи – специалисты  </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BB0509" w:rsidP="007A0A3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7 </w:t>
            </w:r>
            <w:r w:rsidR="007A0A3B">
              <w:rPr>
                <w:rFonts w:ascii="Times New Roman" w:eastAsia="Times New Roman" w:hAnsi="Times New Roman" w:cs="Times New Roman"/>
                <w:sz w:val="28"/>
                <w:szCs w:val="28"/>
                <w:lang w:eastAsia="ru-RU"/>
              </w:rPr>
              <w:t>6</w:t>
            </w:r>
            <w:r w:rsidRPr="002C3E11">
              <w:rPr>
                <w:rFonts w:ascii="Times New Roman" w:eastAsia="Times New Roman" w:hAnsi="Times New Roman" w:cs="Times New Roman"/>
                <w:sz w:val="28"/>
                <w:szCs w:val="28"/>
                <w:lang w:eastAsia="ru-RU"/>
              </w:rPr>
              <w:t>62</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4. Должности, отнесенные к профессиональной квалификационной группе «Руководители структурных подразделений учреждений с высшим медицинским </w:t>
            </w:r>
            <w:r w:rsidRPr="002C3E11">
              <w:rPr>
                <w:rFonts w:ascii="Times New Roman" w:eastAsia="Times New Roman" w:hAnsi="Times New Roman" w:cs="Times New Roman"/>
                <w:sz w:val="28"/>
                <w:szCs w:val="28"/>
                <w:lang w:eastAsia="ru-RU"/>
              </w:rPr>
              <w:lastRenderedPageBreak/>
              <w:t>и фармацевтическим образованием (врач-специалист, провизор)»</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B513AE"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0415CF" w:rsidRPr="002C3E11">
              <w:rPr>
                <w:rFonts w:ascii="Times New Roman" w:eastAsia="Times New Roman" w:hAnsi="Times New Roman" w:cs="Times New Roman"/>
                <w:sz w:val="28"/>
                <w:szCs w:val="28"/>
                <w:lang w:eastAsia="ru-RU"/>
              </w:rPr>
              <w:t xml:space="preserve">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заведующий отделением</w:t>
            </w:r>
          </w:p>
        </w:tc>
        <w:tc>
          <w:tcPr>
            <w:tcW w:w="2263" w:type="dxa"/>
            <w:gridSpan w:val="2"/>
            <w:tcBorders>
              <w:top w:val="outset" w:sz="6" w:space="0" w:color="auto"/>
              <w:left w:val="outset" w:sz="6" w:space="0" w:color="auto"/>
              <w:bottom w:val="outset" w:sz="6" w:space="0" w:color="auto"/>
              <w:right w:val="outset" w:sz="6" w:space="0" w:color="auto"/>
            </w:tcBorders>
            <w:shd w:val="clear" w:color="auto" w:fill="auto"/>
          </w:tcPr>
          <w:p w:rsidR="000415CF" w:rsidRPr="002C3E11" w:rsidRDefault="00B513AE" w:rsidP="00B513A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A0A3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556</w:t>
            </w:r>
            <w:r w:rsidR="007A0A3B">
              <w:rPr>
                <w:rFonts w:ascii="Times New Roman" w:eastAsia="Times New Roman" w:hAnsi="Times New Roman" w:cs="Times New Roman"/>
                <w:sz w:val="28"/>
                <w:szCs w:val="28"/>
                <w:lang w:eastAsia="ru-RU"/>
              </w:rPr>
              <w:t>».</w:t>
            </w:r>
          </w:p>
        </w:tc>
      </w:tr>
    </w:tbl>
    <w:p w:rsidR="000415CF" w:rsidRPr="002C3E11" w:rsidRDefault="000415CF" w:rsidP="000415C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415CF" w:rsidRPr="002C3E11" w:rsidRDefault="00422180" w:rsidP="007A0A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r w:rsidR="000415CF" w:rsidRPr="002C3E11">
        <w:rPr>
          <w:rFonts w:ascii="Times New Roman" w:eastAsia="Times New Roman" w:hAnsi="Times New Roman" w:cs="Times New Roman"/>
          <w:sz w:val="28"/>
          <w:szCs w:val="28"/>
          <w:lang w:eastAsia="ru-RU"/>
        </w:rPr>
        <w:t>.</w:t>
      </w:r>
      <w:r w:rsidR="007A0A3B">
        <w:rPr>
          <w:rFonts w:ascii="Times New Roman" w:eastAsia="Times New Roman" w:hAnsi="Times New Roman" w:cs="Times New Roman"/>
          <w:sz w:val="28"/>
          <w:szCs w:val="28"/>
          <w:lang w:eastAsia="ru-RU"/>
        </w:rPr>
        <w:t>2</w:t>
      </w:r>
      <w:r w:rsidRPr="002C3E11">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 xml:space="preserve">3. </w:t>
      </w:r>
      <w:r w:rsidR="002C3E11"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3.3. таблицу изложить в редакции:</w:t>
      </w:r>
      <w:r w:rsidR="000415CF" w:rsidRPr="002C3E11">
        <w:rPr>
          <w:rFonts w:ascii="Times New Roman" w:eastAsia="Times New Roman" w:hAnsi="Times New Roman" w:cs="Times New Roman"/>
          <w:sz w:val="28"/>
          <w:szCs w:val="28"/>
          <w:lang w:eastAsia="ru-RU"/>
        </w:rPr>
        <w:t xml:space="preserve"> </w:t>
      </w:r>
    </w:p>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2784"/>
        <w:gridCol w:w="4962"/>
        <w:gridCol w:w="48"/>
        <w:gridCol w:w="2220"/>
        <w:gridCol w:w="43"/>
      </w:tblGrid>
      <w:tr w:rsidR="000415CF" w:rsidRPr="002C3E11" w:rsidTr="00610B9E">
        <w:trPr>
          <w:gridAfter w:val="1"/>
          <w:wAfter w:w="43" w:type="dxa"/>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7A0A3B"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Квалификационный уровень</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отнесенные к </w:t>
            </w:r>
            <w:r w:rsidRPr="002C3E11">
              <w:rPr>
                <w:rFonts w:ascii="Times New Roman" w:eastAsia="Times New Roman" w:hAnsi="Times New Roman" w:cs="Times New Roman"/>
                <w:sz w:val="28"/>
                <w:szCs w:val="28"/>
                <w:lang w:eastAsia="ru-RU"/>
              </w:rPr>
              <w:br/>
              <w:t>квалификационным уровням</w:t>
            </w:r>
          </w:p>
        </w:tc>
        <w:tc>
          <w:tcPr>
            <w:tcW w:w="2268"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c>
          <w:tcPr>
            <w:tcW w:w="2311" w:type="dxa"/>
            <w:gridSpan w:val="3"/>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1. Должности, отнесенные к профессиональной квалификационной группе «Должности специалистов  второго уровня, осуществляющих предоставление </w:t>
            </w:r>
            <w:r w:rsidRPr="002C3E11">
              <w:rPr>
                <w:rFonts w:ascii="Times New Roman" w:eastAsia="Times New Roman" w:hAnsi="Times New Roman" w:cs="Times New Roman"/>
                <w:sz w:val="28"/>
                <w:szCs w:val="28"/>
                <w:lang w:eastAsia="ru-RU"/>
              </w:rPr>
              <w:br/>
              <w:t>социальных услуг»</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социальный работник</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232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23281D">
              <w:rPr>
                <w:rFonts w:ascii="Times New Roman" w:eastAsia="Times New Roman" w:hAnsi="Times New Roman" w:cs="Times New Roman"/>
                <w:sz w:val="28"/>
                <w:szCs w:val="28"/>
                <w:lang w:eastAsia="ru-RU"/>
              </w:rPr>
              <w:t>329</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2. Должности, отнесенные к профессиональной квалификационной группе «Должности специалистов  третьего уровня в учреждениях, осуществляющих предоставление  социальных услуг» </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специалист по социальной работе, инструктор – методист по лечебной физкультуре</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B0509"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23281D">
              <w:rPr>
                <w:rFonts w:ascii="Times New Roman" w:eastAsia="Times New Roman" w:hAnsi="Times New Roman" w:cs="Times New Roman"/>
                <w:sz w:val="28"/>
                <w:szCs w:val="28"/>
                <w:lang w:eastAsia="ru-RU"/>
              </w:rPr>
              <w:t>60</w:t>
            </w: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2C3E11">
              <w:rPr>
                <w:rFonts w:ascii="Times New Roman" w:eastAsia="Times New Roman" w:hAnsi="Times New Roman" w:cs="Times New Roman"/>
                <w:sz w:val="28"/>
                <w:szCs w:val="28"/>
                <w:lang w:eastAsia="ru-RU"/>
              </w:rPr>
              <w:t>медицинский психолог</w:t>
            </w:r>
            <w:r w:rsidRPr="002C3E11">
              <w:rPr>
                <w:rFonts w:ascii="Times New Roman" w:eastAsia="Times New Roman" w:hAnsi="Times New Roman" w:cs="Times New Roman"/>
                <w:sz w:val="28"/>
                <w:szCs w:val="28"/>
                <w:highlight w:val="yellow"/>
                <w:lang w:eastAsia="ru-RU"/>
              </w:rPr>
              <w:t xml:space="preserve"> </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7A0A3B" w:rsidP="00232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sidR="0023281D">
              <w:rPr>
                <w:rFonts w:ascii="Times New Roman" w:eastAsia="Times New Roman" w:hAnsi="Times New Roman" w:cs="Times New Roman"/>
                <w:sz w:val="28"/>
                <w:szCs w:val="28"/>
                <w:lang w:eastAsia="ru-RU"/>
              </w:rPr>
              <w:t>491</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3. Должности, отнесенные к профессиональной квалификационной группе «Должности руководителей в учреждениях, осуществляющих предоставление социальных услуг» </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заведующий отделением (отделом) </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CA2C41" w:rsidP="0023281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23281D">
              <w:rPr>
                <w:rFonts w:ascii="Times New Roman" w:eastAsia="Times New Roman" w:hAnsi="Times New Roman" w:cs="Times New Roman"/>
                <w:sz w:val="28"/>
                <w:szCs w:val="28"/>
                <w:lang w:eastAsia="ru-RU"/>
              </w:rPr>
              <w:t>556</w:t>
            </w:r>
            <w:r>
              <w:rPr>
                <w:rFonts w:ascii="Times New Roman" w:eastAsia="Times New Roman" w:hAnsi="Times New Roman" w:cs="Times New Roman"/>
                <w:sz w:val="28"/>
                <w:szCs w:val="28"/>
                <w:lang w:eastAsia="ru-RU"/>
              </w:rPr>
              <w:t>».</w:t>
            </w:r>
          </w:p>
        </w:tc>
      </w:tr>
    </w:tbl>
    <w:p w:rsidR="000415CF" w:rsidRPr="002C3E11" w:rsidRDefault="000415CF" w:rsidP="000415CF">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415CF" w:rsidRPr="002C3E11" w:rsidRDefault="007416C3" w:rsidP="00CA2C4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r w:rsidR="00CA2C41">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 xml:space="preserve">.4. </w:t>
      </w:r>
      <w:r w:rsidR="002C3E11"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3.4. таблицу изложить в редакции</w:t>
      </w:r>
      <w:r w:rsidR="00CB22EF" w:rsidRPr="002C3E11">
        <w:rPr>
          <w:rFonts w:ascii="Times New Roman" w:eastAsia="Times New Roman" w:hAnsi="Times New Roman" w:cs="Times New Roman"/>
          <w:sz w:val="28"/>
          <w:szCs w:val="28"/>
          <w:lang w:eastAsia="ru-RU"/>
        </w:rPr>
        <w:t>:</w:t>
      </w:r>
    </w:p>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2784"/>
        <w:gridCol w:w="4962"/>
        <w:gridCol w:w="48"/>
        <w:gridCol w:w="2220"/>
        <w:gridCol w:w="43"/>
      </w:tblGrid>
      <w:tr w:rsidR="000415CF" w:rsidRPr="002C3E11" w:rsidTr="00610B9E">
        <w:trPr>
          <w:gridAfter w:val="1"/>
          <w:wAfter w:w="43" w:type="dxa"/>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Квалификационный уровень</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отнесенные к </w:t>
            </w:r>
            <w:r w:rsidRPr="002C3E11">
              <w:rPr>
                <w:rFonts w:ascii="Times New Roman" w:eastAsia="Times New Roman" w:hAnsi="Times New Roman" w:cs="Times New Roman"/>
                <w:sz w:val="28"/>
                <w:szCs w:val="28"/>
                <w:lang w:eastAsia="ru-RU"/>
              </w:rPr>
              <w:br/>
              <w:t>квалификационным уровням</w:t>
            </w:r>
          </w:p>
        </w:tc>
        <w:tc>
          <w:tcPr>
            <w:tcW w:w="2268"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c>
          <w:tcPr>
            <w:tcW w:w="2311" w:type="dxa"/>
            <w:gridSpan w:val="3"/>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w:t>
            </w:r>
          </w:p>
        </w:tc>
      </w:tr>
      <w:tr w:rsidR="000415CF" w:rsidRPr="002C3E11" w:rsidTr="00610B9E">
        <w:trPr>
          <w:trHeight w:val="20"/>
          <w:tblCellSpacing w:w="0" w:type="dxa"/>
        </w:trPr>
        <w:tc>
          <w:tcPr>
            <w:tcW w:w="10057"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Должности, отнесенные к профессиональной квалификационной группе «Должности работников физической культуры и спорта второго уровня»</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1 квалификационный </w:t>
            </w:r>
            <w:r w:rsidRPr="002C3E11">
              <w:rPr>
                <w:rFonts w:ascii="Times New Roman" w:eastAsia="Times New Roman" w:hAnsi="Times New Roman" w:cs="Times New Roman"/>
                <w:sz w:val="28"/>
                <w:szCs w:val="28"/>
                <w:lang w:eastAsia="ru-RU"/>
              </w:rPr>
              <w:lastRenderedPageBreak/>
              <w:t>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 xml:space="preserve">инструктор по адаптивной физической </w:t>
            </w:r>
            <w:r w:rsidRPr="002C3E11">
              <w:rPr>
                <w:rFonts w:ascii="Times New Roman" w:eastAsia="Times New Roman" w:hAnsi="Times New Roman" w:cs="Times New Roman"/>
                <w:sz w:val="28"/>
                <w:szCs w:val="28"/>
                <w:lang w:eastAsia="ru-RU"/>
              </w:rPr>
              <w:lastRenderedPageBreak/>
              <w:t>культуре</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692D50">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 xml:space="preserve">         </w:t>
            </w:r>
            <w:r w:rsidR="00692D50">
              <w:rPr>
                <w:rFonts w:ascii="Times New Roman" w:eastAsia="Times New Roman" w:hAnsi="Times New Roman" w:cs="Times New Roman"/>
                <w:sz w:val="28"/>
                <w:szCs w:val="28"/>
                <w:lang w:eastAsia="ru-RU"/>
              </w:rPr>
              <w:t>7</w:t>
            </w:r>
            <w:r w:rsidR="00BB0509"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102</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тренер – преподаватель по адаптивной физической культуре, инструктор – методист по адаптивной физической культуре</w:t>
            </w:r>
          </w:p>
        </w:tc>
        <w:tc>
          <w:tcPr>
            <w:tcW w:w="2263"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692D50">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         </w:t>
            </w:r>
            <w:r w:rsidR="00CA2C41">
              <w:rPr>
                <w:rFonts w:ascii="Times New Roman" w:eastAsia="Times New Roman" w:hAnsi="Times New Roman" w:cs="Times New Roman"/>
                <w:sz w:val="28"/>
                <w:szCs w:val="28"/>
                <w:lang w:eastAsia="ru-RU"/>
              </w:rPr>
              <w:t>7 </w:t>
            </w:r>
            <w:r w:rsidR="00692D50">
              <w:rPr>
                <w:rFonts w:ascii="Times New Roman" w:eastAsia="Times New Roman" w:hAnsi="Times New Roman" w:cs="Times New Roman"/>
                <w:sz w:val="28"/>
                <w:szCs w:val="28"/>
                <w:lang w:eastAsia="ru-RU"/>
              </w:rPr>
              <w:t>360</w:t>
            </w:r>
            <w:r w:rsidR="00CA2C41">
              <w:rPr>
                <w:rFonts w:ascii="Times New Roman" w:eastAsia="Times New Roman" w:hAnsi="Times New Roman" w:cs="Times New Roman"/>
                <w:sz w:val="28"/>
                <w:szCs w:val="28"/>
                <w:lang w:eastAsia="ru-RU"/>
              </w:rPr>
              <w:t>».</w:t>
            </w:r>
          </w:p>
        </w:tc>
      </w:tr>
    </w:tbl>
    <w:p w:rsidR="000415CF" w:rsidRPr="002C3E11" w:rsidRDefault="000415CF" w:rsidP="000415CF">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0415CF" w:rsidRPr="002C3E11" w:rsidRDefault="006D1555" w:rsidP="006D1555">
      <w:pPr>
        <w:keepNext/>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r w:rsidR="000415CF" w:rsidRPr="002C3E11">
        <w:rPr>
          <w:rFonts w:ascii="Times New Roman" w:eastAsia="Times New Roman" w:hAnsi="Times New Roman" w:cs="Times New Roman"/>
          <w:color w:val="000000"/>
          <w:sz w:val="28"/>
          <w:szCs w:val="28"/>
          <w:lang w:eastAsia="ru-RU"/>
        </w:rPr>
        <w:t xml:space="preserve">.5. </w:t>
      </w:r>
      <w:r w:rsidR="002C3E11" w:rsidRPr="002C3E11">
        <w:rPr>
          <w:rFonts w:ascii="Times New Roman" w:eastAsia="Times New Roman" w:hAnsi="Times New Roman" w:cs="Times New Roman"/>
          <w:color w:val="000000"/>
          <w:sz w:val="28"/>
          <w:szCs w:val="28"/>
          <w:lang w:eastAsia="ru-RU"/>
        </w:rPr>
        <w:t>Таблицу в</w:t>
      </w:r>
      <w:r w:rsidR="007416C3" w:rsidRPr="002C3E11">
        <w:rPr>
          <w:rFonts w:ascii="Times New Roman" w:eastAsia="Times New Roman" w:hAnsi="Times New Roman" w:cs="Times New Roman"/>
          <w:color w:val="000000"/>
          <w:sz w:val="28"/>
          <w:szCs w:val="28"/>
          <w:lang w:eastAsia="ru-RU"/>
        </w:rPr>
        <w:t xml:space="preserve"> пункте 3.5. таблицу изложить в редакции</w:t>
      </w:r>
      <w:r w:rsidR="00CB22EF" w:rsidRPr="002C3E11">
        <w:rPr>
          <w:rFonts w:ascii="Times New Roman" w:eastAsia="Times New Roman" w:hAnsi="Times New Roman" w:cs="Times New Roman"/>
          <w:color w:val="000000"/>
          <w:sz w:val="28"/>
          <w:szCs w:val="28"/>
          <w:lang w:eastAsia="ru-RU"/>
        </w:rPr>
        <w:t>:</w:t>
      </w:r>
    </w:p>
    <w:tbl>
      <w:tblPr>
        <w:tblW w:w="963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8010"/>
        <w:gridCol w:w="1620"/>
      </w:tblGrid>
      <w:tr w:rsidR="000415CF" w:rsidRPr="002C3E11" w:rsidTr="00610B9E">
        <w:trPr>
          <w:trHeight w:val="435"/>
          <w:tblCellSpacing w:w="0" w:type="dxa"/>
        </w:trPr>
        <w:tc>
          <w:tcPr>
            <w:tcW w:w="8010" w:type="dxa"/>
            <w:tcBorders>
              <w:top w:val="outset" w:sz="6" w:space="0" w:color="auto"/>
              <w:left w:val="outset" w:sz="6" w:space="0" w:color="auto"/>
              <w:bottom w:val="outset" w:sz="6" w:space="0" w:color="auto"/>
              <w:right w:val="outset" w:sz="6" w:space="0" w:color="auto"/>
            </w:tcBorders>
          </w:tcPr>
          <w:p w:rsidR="000415CF" w:rsidRPr="002C3E11" w:rsidRDefault="00692D50"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 xml:space="preserve">Должности, отнесенные к </w:t>
            </w:r>
            <w:r w:rsidR="000415CF" w:rsidRPr="002C3E11">
              <w:rPr>
                <w:rFonts w:ascii="Times New Roman" w:eastAsia="Times New Roman" w:hAnsi="Times New Roman" w:cs="Times New Roman"/>
                <w:sz w:val="28"/>
                <w:szCs w:val="28"/>
                <w:lang w:eastAsia="ru-RU"/>
              </w:rPr>
              <w:br/>
              <w:t>квалификационным уровням</w:t>
            </w:r>
          </w:p>
        </w:tc>
        <w:tc>
          <w:tcPr>
            <w:tcW w:w="162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Размер оклада (рублей)</w:t>
            </w:r>
          </w:p>
        </w:tc>
      </w:tr>
      <w:tr w:rsidR="000415CF" w:rsidRPr="002C3E11" w:rsidTr="00610B9E">
        <w:trPr>
          <w:trHeight w:val="221"/>
          <w:tblCellSpacing w:w="0" w:type="dxa"/>
        </w:trPr>
        <w:tc>
          <w:tcPr>
            <w:tcW w:w="801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162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r>
      <w:tr w:rsidR="000415CF" w:rsidRPr="002C3E11" w:rsidTr="00610B9E">
        <w:trPr>
          <w:trHeight w:val="263"/>
          <w:tblCellSpacing w:w="0" w:type="dxa"/>
        </w:trPr>
        <w:tc>
          <w:tcPr>
            <w:tcW w:w="963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1. Должности, отнесенные к профессиональной квалификационной группе «Должности работников среднего звена» </w:t>
            </w:r>
          </w:p>
        </w:tc>
      </w:tr>
      <w:tr w:rsidR="000415CF" w:rsidRPr="002C3E11" w:rsidTr="00610B9E">
        <w:trPr>
          <w:trHeight w:val="263"/>
          <w:tblCellSpacing w:w="0" w:type="dxa"/>
        </w:trPr>
        <w:tc>
          <w:tcPr>
            <w:tcW w:w="801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proofErr w:type="spellStart"/>
            <w:r w:rsidRPr="002C3E11">
              <w:rPr>
                <w:rFonts w:ascii="Times New Roman" w:eastAsia="Times New Roman" w:hAnsi="Times New Roman" w:cs="Times New Roman"/>
                <w:sz w:val="28"/>
                <w:szCs w:val="28"/>
                <w:lang w:eastAsia="ru-RU"/>
              </w:rPr>
              <w:t>культорганизатор</w:t>
            </w:r>
            <w:proofErr w:type="spellEnd"/>
          </w:p>
        </w:tc>
        <w:tc>
          <w:tcPr>
            <w:tcW w:w="1620" w:type="dxa"/>
            <w:tcBorders>
              <w:top w:val="outset" w:sz="6" w:space="0" w:color="auto"/>
              <w:left w:val="outset" w:sz="6" w:space="0" w:color="auto"/>
              <w:bottom w:val="outset" w:sz="6" w:space="0" w:color="auto"/>
              <w:right w:val="outset" w:sz="6" w:space="0" w:color="auto"/>
            </w:tcBorders>
          </w:tcPr>
          <w:p w:rsidR="000415CF" w:rsidRPr="002C3E11" w:rsidRDefault="006D1555"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329</w:t>
            </w:r>
          </w:p>
        </w:tc>
      </w:tr>
      <w:tr w:rsidR="000415CF" w:rsidRPr="002C3E11" w:rsidTr="00610B9E">
        <w:trPr>
          <w:trHeight w:val="263"/>
          <w:tblCellSpacing w:w="0" w:type="dxa"/>
        </w:trPr>
        <w:tc>
          <w:tcPr>
            <w:tcW w:w="963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Должности, отнесенные к профессиональной квалификационной группе «Должности работников ведущего звена»</w:t>
            </w:r>
          </w:p>
        </w:tc>
      </w:tr>
      <w:tr w:rsidR="000415CF" w:rsidRPr="002C3E11" w:rsidTr="00610B9E">
        <w:trPr>
          <w:trHeight w:val="263"/>
          <w:tblCellSpacing w:w="0" w:type="dxa"/>
        </w:trPr>
        <w:tc>
          <w:tcPr>
            <w:tcW w:w="801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библиотекарь </w:t>
            </w:r>
          </w:p>
        </w:tc>
        <w:tc>
          <w:tcPr>
            <w:tcW w:w="1620" w:type="dxa"/>
            <w:tcBorders>
              <w:top w:val="outset" w:sz="6" w:space="0" w:color="auto"/>
              <w:left w:val="outset" w:sz="6" w:space="0" w:color="auto"/>
              <w:bottom w:val="outset" w:sz="6" w:space="0" w:color="auto"/>
              <w:right w:val="outset" w:sz="6" w:space="0" w:color="auto"/>
            </w:tcBorders>
          </w:tcPr>
          <w:p w:rsidR="000415CF" w:rsidRPr="002C3E11" w:rsidRDefault="006D1555"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692D50">
              <w:rPr>
                <w:rFonts w:ascii="Times New Roman" w:eastAsia="Times New Roman" w:hAnsi="Times New Roman" w:cs="Times New Roman"/>
                <w:sz w:val="28"/>
                <w:szCs w:val="28"/>
                <w:lang w:eastAsia="ru-RU"/>
              </w:rPr>
              <w:t>587</w:t>
            </w:r>
            <w:r>
              <w:rPr>
                <w:rFonts w:ascii="Times New Roman" w:eastAsia="Times New Roman" w:hAnsi="Times New Roman" w:cs="Times New Roman"/>
                <w:sz w:val="28"/>
                <w:szCs w:val="28"/>
                <w:lang w:eastAsia="ru-RU"/>
              </w:rPr>
              <w:t>».</w:t>
            </w:r>
          </w:p>
        </w:tc>
      </w:tr>
    </w:tbl>
    <w:p w:rsidR="000415CF" w:rsidRPr="002C3E11" w:rsidRDefault="000415CF" w:rsidP="00041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415CF" w:rsidRPr="002C3E11" w:rsidRDefault="007416C3" w:rsidP="00254E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r w:rsidR="00254E1A">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.6.</w:t>
      </w:r>
      <w:r w:rsidRPr="002C3E11">
        <w:rPr>
          <w:rFonts w:ascii="Times New Roman" w:eastAsia="Times New Roman" w:hAnsi="Times New Roman" w:cs="Times New Roman"/>
          <w:sz w:val="28"/>
          <w:szCs w:val="28"/>
          <w:lang w:eastAsia="ru-RU"/>
        </w:rPr>
        <w:t xml:space="preserve"> В пункте 3.6. таблицу изложить в редакции</w:t>
      </w:r>
      <w:r w:rsidR="00CB22EF" w:rsidRPr="002C3E11">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 xml:space="preserve">    </w:t>
      </w:r>
    </w:p>
    <w:tbl>
      <w:tblPr>
        <w:tblW w:w="9772"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tblPr>
      <w:tblGrid>
        <w:gridCol w:w="2784"/>
        <w:gridCol w:w="4962"/>
        <w:gridCol w:w="48"/>
        <w:gridCol w:w="1935"/>
        <w:gridCol w:w="43"/>
      </w:tblGrid>
      <w:tr w:rsidR="000415CF" w:rsidRPr="002C3E11" w:rsidTr="00610B9E">
        <w:trPr>
          <w:gridAfter w:val="1"/>
          <w:wAfter w:w="43" w:type="dxa"/>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254E1A"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415CF" w:rsidRPr="002C3E11">
              <w:rPr>
                <w:rFonts w:ascii="Times New Roman" w:eastAsia="Times New Roman" w:hAnsi="Times New Roman" w:cs="Times New Roman"/>
                <w:sz w:val="28"/>
                <w:szCs w:val="28"/>
                <w:lang w:eastAsia="ru-RU"/>
              </w:rPr>
              <w:t>Квалификационный уровень</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отнесенные к </w:t>
            </w:r>
            <w:r w:rsidRPr="002C3E11">
              <w:rPr>
                <w:rFonts w:ascii="Times New Roman" w:eastAsia="Times New Roman" w:hAnsi="Times New Roman" w:cs="Times New Roman"/>
                <w:sz w:val="28"/>
                <w:szCs w:val="28"/>
                <w:lang w:eastAsia="ru-RU"/>
              </w:rPr>
              <w:br/>
              <w:t>квалификационным уровням</w:t>
            </w:r>
          </w:p>
        </w:tc>
        <w:tc>
          <w:tcPr>
            <w:tcW w:w="1983"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p>
        </w:tc>
        <w:tc>
          <w:tcPr>
            <w:tcW w:w="4962"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w:t>
            </w:r>
          </w:p>
        </w:tc>
        <w:tc>
          <w:tcPr>
            <w:tcW w:w="2026" w:type="dxa"/>
            <w:gridSpan w:val="3"/>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w:t>
            </w:r>
          </w:p>
        </w:tc>
      </w:tr>
      <w:tr w:rsidR="000415CF" w:rsidRPr="002C3E11" w:rsidTr="00610B9E">
        <w:trPr>
          <w:trHeight w:val="20"/>
          <w:tblCellSpacing w:w="0" w:type="dxa"/>
        </w:trPr>
        <w:tc>
          <w:tcPr>
            <w:tcW w:w="9772"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Должности, отнесенные к профессиональной квалификационной группе «Общеотраслевые должности служащих первого уровня»</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делопроизводитель, оператор по диспетчерскому обслуживанию лифтов,  секретарь, комендант, агент по снабжению</w:t>
            </w:r>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254E1A"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B0509"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941</w:t>
            </w:r>
          </w:p>
        </w:tc>
      </w:tr>
      <w:tr w:rsidR="000415CF" w:rsidRPr="002C3E11" w:rsidTr="00610B9E">
        <w:trPr>
          <w:trHeight w:val="20"/>
          <w:tblCellSpacing w:w="0" w:type="dxa"/>
        </w:trPr>
        <w:tc>
          <w:tcPr>
            <w:tcW w:w="9772"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Должности, отнесенные к профессиональной квалификационной группе «Общеотраслевые должности служащих второго уровня»</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администратор, инспектор по кадрам, лаборант, техник</w:t>
            </w:r>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070</w:t>
            </w:r>
          </w:p>
        </w:tc>
      </w:tr>
      <w:tr w:rsidR="000415CF" w:rsidRPr="002C3E11" w:rsidTr="00610B9E">
        <w:trPr>
          <w:trHeight w:val="20"/>
          <w:tblCellSpacing w:w="0" w:type="dxa"/>
        </w:trPr>
        <w:tc>
          <w:tcPr>
            <w:tcW w:w="2784" w:type="dxa"/>
            <w:vMerge w:val="restart"/>
            <w:tcBorders>
              <w:top w:val="outset" w:sz="6" w:space="0" w:color="auto"/>
              <w:left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 xml:space="preserve">заведующий хозяйством, заведующий </w:t>
            </w:r>
            <w:r w:rsidRPr="002C3E11">
              <w:rPr>
                <w:rFonts w:ascii="Times New Roman" w:eastAsia="Times New Roman" w:hAnsi="Times New Roman" w:cs="Times New Roman"/>
                <w:sz w:val="28"/>
                <w:szCs w:val="28"/>
                <w:lang w:eastAsia="ru-RU"/>
              </w:rPr>
              <w:lastRenderedPageBreak/>
              <w:t>складом</w:t>
            </w:r>
          </w:p>
        </w:tc>
        <w:tc>
          <w:tcPr>
            <w:tcW w:w="1978" w:type="dxa"/>
            <w:gridSpan w:val="2"/>
            <w:vMerge w:val="restart"/>
            <w:tcBorders>
              <w:top w:val="outset" w:sz="6" w:space="0" w:color="auto"/>
              <w:left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254E1A"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329</w:t>
            </w:r>
          </w:p>
        </w:tc>
      </w:tr>
      <w:tr w:rsidR="000415CF" w:rsidRPr="002C3E11" w:rsidTr="00610B9E">
        <w:trPr>
          <w:trHeight w:val="20"/>
          <w:tblCellSpacing w:w="0" w:type="dxa"/>
        </w:trPr>
        <w:tc>
          <w:tcPr>
            <w:tcW w:w="2784" w:type="dxa"/>
            <w:vMerge/>
            <w:tcBorders>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служащих 1 квалификационного уровня, по которым может устанавливаться II </w:t>
            </w:r>
            <w:proofErr w:type="spellStart"/>
            <w:r w:rsidRPr="002C3E11">
              <w:rPr>
                <w:rFonts w:ascii="Times New Roman" w:eastAsia="Times New Roman" w:hAnsi="Times New Roman" w:cs="Times New Roman"/>
                <w:sz w:val="28"/>
                <w:szCs w:val="28"/>
                <w:lang w:eastAsia="ru-RU"/>
              </w:rPr>
              <w:t>внутридолжностная</w:t>
            </w:r>
            <w:proofErr w:type="spellEnd"/>
            <w:r w:rsidRPr="002C3E11">
              <w:rPr>
                <w:rFonts w:ascii="Times New Roman" w:eastAsia="Times New Roman" w:hAnsi="Times New Roman" w:cs="Times New Roman"/>
                <w:sz w:val="28"/>
                <w:szCs w:val="28"/>
                <w:lang w:eastAsia="ru-RU"/>
              </w:rPr>
              <w:t xml:space="preserve"> категория:</w:t>
            </w:r>
          </w:p>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техник II категории</w:t>
            </w:r>
          </w:p>
        </w:tc>
        <w:tc>
          <w:tcPr>
            <w:tcW w:w="1978" w:type="dxa"/>
            <w:gridSpan w:val="2"/>
            <w:vMerge/>
            <w:tcBorders>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0415CF" w:rsidRPr="002C3E11" w:rsidTr="00610B9E">
        <w:trPr>
          <w:trHeight w:val="20"/>
          <w:tblCellSpacing w:w="0" w:type="dxa"/>
        </w:trPr>
        <w:tc>
          <w:tcPr>
            <w:tcW w:w="2784" w:type="dxa"/>
            <w:vMerge w:val="restart"/>
            <w:tcBorders>
              <w:top w:val="outset" w:sz="6" w:space="0" w:color="auto"/>
              <w:left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заведующий производством (шеф – повар), начальник хозяйственного отдела, управляющий отделением </w:t>
            </w:r>
          </w:p>
        </w:tc>
        <w:tc>
          <w:tcPr>
            <w:tcW w:w="1978" w:type="dxa"/>
            <w:gridSpan w:val="2"/>
            <w:vMerge w:val="restart"/>
            <w:tcBorders>
              <w:top w:val="outset" w:sz="6" w:space="0" w:color="auto"/>
              <w:left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254E1A"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587</w:t>
            </w:r>
          </w:p>
        </w:tc>
      </w:tr>
      <w:tr w:rsidR="000415CF" w:rsidRPr="002C3E11" w:rsidTr="00610B9E">
        <w:trPr>
          <w:trHeight w:val="20"/>
          <w:tblCellSpacing w:w="0" w:type="dxa"/>
        </w:trPr>
        <w:tc>
          <w:tcPr>
            <w:tcW w:w="2784" w:type="dxa"/>
            <w:vMerge/>
            <w:tcBorders>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служащих 1 квалификационного уровня, по которым может устанавливаться I </w:t>
            </w:r>
            <w:proofErr w:type="spellStart"/>
            <w:r w:rsidRPr="002C3E11">
              <w:rPr>
                <w:rFonts w:ascii="Times New Roman" w:eastAsia="Times New Roman" w:hAnsi="Times New Roman" w:cs="Times New Roman"/>
                <w:sz w:val="28"/>
                <w:szCs w:val="28"/>
                <w:lang w:eastAsia="ru-RU"/>
              </w:rPr>
              <w:t>внутридолжностная</w:t>
            </w:r>
            <w:proofErr w:type="spellEnd"/>
            <w:r w:rsidRPr="002C3E11">
              <w:rPr>
                <w:rFonts w:ascii="Times New Roman" w:eastAsia="Times New Roman" w:hAnsi="Times New Roman" w:cs="Times New Roman"/>
                <w:sz w:val="28"/>
                <w:szCs w:val="28"/>
                <w:lang w:eastAsia="ru-RU"/>
              </w:rPr>
              <w:t xml:space="preserve">  категория:</w:t>
            </w:r>
          </w:p>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техник I категории</w:t>
            </w:r>
          </w:p>
        </w:tc>
        <w:tc>
          <w:tcPr>
            <w:tcW w:w="1978" w:type="dxa"/>
            <w:gridSpan w:val="2"/>
            <w:vMerge/>
            <w:tcBorders>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BB0509" w:rsidRPr="002C3E11" w:rsidTr="00610B9E">
        <w:trPr>
          <w:trHeight w:val="20"/>
          <w:tblCellSpacing w:w="0" w:type="dxa"/>
        </w:trPr>
        <w:tc>
          <w:tcPr>
            <w:tcW w:w="2784" w:type="dxa"/>
            <w:tcBorders>
              <w:left w:val="outset" w:sz="6" w:space="0" w:color="auto"/>
              <w:bottom w:val="outset" w:sz="6" w:space="0" w:color="auto"/>
              <w:right w:val="outset" w:sz="6" w:space="0" w:color="auto"/>
            </w:tcBorders>
          </w:tcPr>
          <w:p w:rsidR="00BB0509" w:rsidRPr="002C3E11" w:rsidRDefault="00BB0509"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5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BB0509" w:rsidRPr="002C3E11" w:rsidRDefault="00BB0509"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Начальник участка</w:t>
            </w:r>
          </w:p>
        </w:tc>
        <w:tc>
          <w:tcPr>
            <w:tcW w:w="1978" w:type="dxa"/>
            <w:gridSpan w:val="2"/>
            <w:tcBorders>
              <w:left w:val="outset" w:sz="6" w:space="0" w:color="auto"/>
              <w:bottom w:val="outset" w:sz="6" w:space="0" w:color="auto"/>
              <w:right w:val="outset" w:sz="6" w:space="0" w:color="auto"/>
            </w:tcBorders>
          </w:tcPr>
          <w:p w:rsidR="00BB0509" w:rsidRPr="002C3E11" w:rsidRDefault="00BB0509"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6 </w:t>
            </w:r>
            <w:r w:rsidR="00254E1A">
              <w:rPr>
                <w:rFonts w:ascii="Times New Roman" w:eastAsia="Times New Roman" w:hAnsi="Times New Roman" w:cs="Times New Roman"/>
                <w:sz w:val="28"/>
                <w:szCs w:val="28"/>
                <w:lang w:eastAsia="ru-RU"/>
              </w:rPr>
              <w:t>7</w:t>
            </w:r>
            <w:r w:rsidR="00692D50">
              <w:rPr>
                <w:rFonts w:ascii="Times New Roman" w:eastAsia="Times New Roman" w:hAnsi="Times New Roman" w:cs="Times New Roman"/>
                <w:sz w:val="28"/>
                <w:szCs w:val="28"/>
                <w:lang w:eastAsia="ru-RU"/>
              </w:rPr>
              <w:t>17</w:t>
            </w:r>
          </w:p>
        </w:tc>
      </w:tr>
      <w:tr w:rsidR="000415CF" w:rsidRPr="002C3E11" w:rsidTr="00610B9E">
        <w:trPr>
          <w:trHeight w:val="20"/>
          <w:tblCellSpacing w:w="0" w:type="dxa"/>
        </w:trPr>
        <w:tc>
          <w:tcPr>
            <w:tcW w:w="9772" w:type="dxa"/>
            <w:gridSpan w:val="5"/>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3. Должности, отнесенные к профессиональной квалификационной группе «Общеотраслевые должности служащих третьего уровня» </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proofErr w:type="gramStart"/>
            <w:r w:rsidRPr="002C3E11">
              <w:rPr>
                <w:rFonts w:ascii="Times New Roman" w:eastAsia="Times New Roman" w:hAnsi="Times New Roman" w:cs="Times New Roman"/>
                <w:sz w:val="28"/>
                <w:szCs w:val="28"/>
                <w:lang w:eastAsia="ru-RU"/>
              </w:rPr>
              <w:t>бухгалтер, инженер, инженер по ремонту, инженер – программист (программист), специалист по кадрам, психолог, экономист, юрисконсульт</w:t>
            </w:r>
            <w:proofErr w:type="gramEnd"/>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2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служащих </w:t>
            </w:r>
            <w:r w:rsidR="00254E1A">
              <w:rPr>
                <w:rFonts w:ascii="Times New Roman" w:eastAsia="Times New Roman" w:hAnsi="Times New Roman" w:cs="Times New Roman"/>
                <w:sz w:val="28"/>
                <w:szCs w:val="28"/>
                <w:lang w:eastAsia="ru-RU"/>
              </w:rPr>
              <w:t xml:space="preserve">1 </w:t>
            </w:r>
            <w:r w:rsidRPr="002C3E11">
              <w:rPr>
                <w:rFonts w:ascii="Times New Roman" w:eastAsia="Times New Roman" w:hAnsi="Times New Roman" w:cs="Times New Roman"/>
                <w:sz w:val="28"/>
                <w:szCs w:val="28"/>
                <w:lang w:eastAsia="ru-RU"/>
              </w:rPr>
              <w:t xml:space="preserve"> квалификационного уровня, по которым может устанавливаться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w:t>
            </w:r>
            <w:proofErr w:type="spellStart"/>
            <w:r w:rsidRPr="002C3E11">
              <w:rPr>
                <w:rFonts w:ascii="Times New Roman" w:eastAsia="Times New Roman" w:hAnsi="Times New Roman" w:cs="Times New Roman"/>
                <w:sz w:val="28"/>
                <w:szCs w:val="28"/>
                <w:lang w:eastAsia="ru-RU"/>
              </w:rPr>
              <w:t>внутри</w:t>
            </w:r>
            <w:r w:rsidR="00254E1A">
              <w:rPr>
                <w:rFonts w:ascii="Times New Roman" w:eastAsia="Times New Roman" w:hAnsi="Times New Roman" w:cs="Times New Roman"/>
                <w:sz w:val="28"/>
                <w:szCs w:val="28"/>
                <w:lang w:eastAsia="ru-RU"/>
              </w:rPr>
              <w:t>-</w:t>
            </w:r>
            <w:r w:rsidRPr="002C3E11">
              <w:rPr>
                <w:rFonts w:ascii="Times New Roman" w:eastAsia="Times New Roman" w:hAnsi="Times New Roman" w:cs="Times New Roman"/>
                <w:sz w:val="28"/>
                <w:szCs w:val="28"/>
                <w:lang w:eastAsia="ru-RU"/>
              </w:rPr>
              <w:t>должностная</w:t>
            </w:r>
            <w:proofErr w:type="spellEnd"/>
            <w:r w:rsidRPr="002C3E11">
              <w:rPr>
                <w:rFonts w:ascii="Times New Roman" w:eastAsia="Times New Roman" w:hAnsi="Times New Roman" w:cs="Times New Roman"/>
                <w:sz w:val="28"/>
                <w:szCs w:val="28"/>
                <w:lang w:eastAsia="ru-RU"/>
              </w:rPr>
              <w:t xml:space="preserve"> категория: </w:t>
            </w:r>
            <w:r w:rsidR="00254E1A">
              <w:rPr>
                <w:rFonts w:ascii="Times New Roman" w:eastAsia="Times New Roman" w:hAnsi="Times New Roman" w:cs="Times New Roman"/>
                <w:sz w:val="28"/>
                <w:szCs w:val="28"/>
                <w:lang w:eastAsia="ru-RU"/>
              </w:rPr>
              <w:t xml:space="preserve"> </w:t>
            </w:r>
          </w:p>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бухгалтер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инженер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инженер по ремонту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инженер – программист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(программист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психолог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экономист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 юрисконсульт </w:t>
            </w:r>
            <w:r w:rsidRPr="002C3E11">
              <w:rPr>
                <w:rFonts w:ascii="Times New Roman" w:eastAsia="Times New Roman" w:hAnsi="Times New Roman" w:cs="Times New Roman"/>
                <w:sz w:val="28"/>
                <w:szCs w:val="28"/>
                <w:lang w:val="en-US" w:eastAsia="ru-RU"/>
              </w:rPr>
              <w:t>II</w:t>
            </w:r>
            <w:r w:rsidRPr="002C3E11">
              <w:rPr>
                <w:rFonts w:ascii="Times New Roman" w:eastAsia="Times New Roman" w:hAnsi="Times New Roman" w:cs="Times New Roman"/>
                <w:sz w:val="28"/>
                <w:szCs w:val="28"/>
                <w:lang w:eastAsia="ru-RU"/>
              </w:rPr>
              <w:t xml:space="preserve"> категории</w:t>
            </w:r>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232</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3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служащих первого квалификационного уровня, по которым может устанавливаться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w:t>
            </w:r>
            <w:proofErr w:type="spellStart"/>
            <w:r w:rsidRPr="002C3E11">
              <w:rPr>
                <w:rFonts w:ascii="Times New Roman" w:eastAsia="Times New Roman" w:hAnsi="Times New Roman" w:cs="Times New Roman"/>
                <w:sz w:val="28"/>
                <w:szCs w:val="28"/>
                <w:lang w:eastAsia="ru-RU"/>
              </w:rPr>
              <w:t>внутридолжностная</w:t>
            </w:r>
            <w:proofErr w:type="spellEnd"/>
            <w:r w:rsidRPr="002C3E11">
              <w:rPr>
                <w:rFonts w:ascii="Times New Roman" w:eastAsia="Times New Roman" w:hAnsi="Times New Roman" w:cs="Times New Roman"/>
                <w:sz w:val="28"/>
                <w:szCs w:val="28"/>
                <w:lang w:eastAsia="ru-RU"/>
              </w:rPr>
              <w:t xml:space="preserve"> категория: </w:t>
            </w:r>
          </w:p>
          <w:p w:rsidR="000415CF" w:rsidRPr="002C3E11" w:rsidRDefault="000415CF" w:rsidP="000415C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бухгалтер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инженер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инженер по ремонту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w:t>
            </w:r>
            <w:r w:rsidRPr="002C3E11">
              <w:rPr>
                <w:rFonts w:ascii="Times New Roman" w:eastAsia="Times New Roman" w:hAnsi="Times New Roman" w:cs="Times New Roman"/>
                <w:sz w:val="28"/>
                <w:szCs w:val="28"/>
                <w:lang w:eastAsia="ru-RU"/>
              </w:rPr>
              <w:lastRenderedPageBreak/>
              <w:t xml:space="preserve">категории,   инженер – программист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(программист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психолог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экономист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 юрисконсульт </w:t>
            </w:r>
            <w:r w:rsidRPr="002C3E11">
              <w:rPr>
                <w:rFonts w:ascii="Times New Roman" w:eastAsia="Times New Roman" w:hAnsi="Times New Roman" w:cs="Times New Roman"/>
                <w:sz w:val="28"/>
                <w:szCs w:val="28"/>
                <w:lang w:val="en-US" w:eastAsia="ru-RU"/>
              </w:rPr>
              <w:t>I</w:t>
            </w:r>
            <w:r w:rsidRPr="002C3E11">
              <w:rPr>
                <w:rFonts w:ascii="Times New Roman" w:eastAsia="Times New Roman" w:hAnsi="Times New Roman" w:cs="Times New Roman"/>
                <w:sz w:val="28"/>
                <w:szCs w:val="28"/>
                <w:lang w:eastAsia="ru-RU"/>
              </w:rPr>
              <w:t xml:space="preserve"> категории</w:t>
            </w:r>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254E1A"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0415CF"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692D50">
              <w:rPr>
                <w:rFonts w:ascii="Times New Roman" w:eastAsia="Times New Roman" w:hAnsi="Times New Roman" w:cs="Times New Roman"/>
                <w:sz w:val="28"/>
                <w:szCs w:val="28"/>
                <w:lang w:eastAsia="ru-RU"/>
              </w:rPr>
              <w:t>60</w:t>
            </w:r>
          </w:p>
        </w:tc>
      </w:tr>
      <w:tr w:rsidR="000415CF" w:rsidRPr="002C3E11" w:rsidTr="00610B9E">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4 квалификационный уровень</w:t>
            </w:r>
          </w:p>
        </w:tc>
        <w:tc>
          <w:tcPr>
            <w:tcW w:w="5010" w:type="dxa"/>
            <w:gridSpan w:val="2"/>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p w:rsidR="000415CF" w:rsidRPr="002C3E11" w:rsidRDefault="000415CF" w:rsidP="000415C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C3E11">
              <w:rPr>
                <w:rFonts w:ascii="Times New Roman" w:eastAsia="Times New Roman" w:hAnsi="Times New Roman" w:cs="Times New Roman"/>
                <w:sz w:val="28"/>
                <w:szCs w:val="28"/>
                <w:lang w:eastAsia="ru-RU"/>
              </w:rPr>
              <w:t>ведущий бухгалтер, ведущий инженер, ведущий инженер по ремонту,     ведущий инженер – программист (ведущий программист), ведущий психолог, ведущий экономист, ведущий юрисконсульт</w:t>
            </w:r>
            <w:proofErr w:type="gramEnd"/>
          </w:p>
        </w:tc>
        <w:tc>
          <w:tcPr>
            <w:tcW w:w="1978" w:type="dxa"/>
            <w:gridSpan w:val="2"/>
            <w:tcBorders>
              <w:top w:val="outset" w:sz="6" w:space="0" w:color="auto"/>
              <w:left w:val="outset" w:sz="6" w:space="0" w:color="auto"/>
              <w:bottom w:val="outset" w:sz="6" w:space="0" w:color="auto"/>
              <w:right w:val="outset" w:sz="6" w:space="0" w:color="auto"/>
            </w:tcBorders>
          </w:tcPr>
          <w:p w:rsidR="000415CF" w:rsidRPr="002C3E11" w:rsidRDefault="007E3343"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692D50">
              <w:rPr>
                <w:rFonts w:ascii="Times New Roman" w:eastAsia="Times New Roman" w:hAnsi="Times New Roman" w:cs="Times New Roman"/>
                <w:sz w:val="28"/>
                <w:szCs w:val="28"/>
                <w:lang w:eastAsia="ru-RU"/>
              </w:rPr>
              <w:t>491</w:t>
            </w:r>
            <w:r>
              <w:rPr>
                <w:rFonts w:ascii="Times New Roman" w:eastAsia="Times New Roman" w:hAnsi="Times New Roman" w:cs="Times New Roman"/>
                <w:sz w:val="28"/>
                <w:szCs w:val="28"/>
                <w:lang w:eastAsia="ru-RU"/>
              </w:rPr>
              <w:t>».</w:t>
            </w:r>
          </w:p>
        </w:tc>
      </w:tr>
    </w:tbl>
    <w:p w:rsidR="000415CF" w:rsidRPr="002C3E11" w:rsidRDefault="000415CF" w:rsidP="000415CF">
      <w:pPr>
        <w:spacing w:after="0" w:line="240" w:lineRule="auto"/>
        <w:rPr>
          <w:rFonts w:ascii="Times New Roman" w:eastAsia="Times New Roman" w:hAnsi="Times New Roman" w:cs="Times New Roman"/>
          <w:sz w:val="28"/>
          <w:szCs w:val="28"/>
          <w:lang w:eastAsia="ru-RU"/>
        </w:rPr>
      </w:pPr>
    </w:p>
    <w:p w:rsidR="000415CF" w:rsidRPr="002C3E11" w:rsidRDefault="007416C3" w:rsidP="007E33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r w:rsidR="007E3343">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 xml:space="preserve">.7. </w:t>
      </w:r>
      <w:r w:rsidR="002E3115"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3.7. таблицу изложить в редакции:</w:t>
      </w:r>
    </w:p>
    <w:tbl>
      <w:tblPr>
        <w:tblW w:w="9360" w:type="dxa"/>
        <w:tblInd w:w="70" w:type="dxa"/>
        <w:tblLayout w:type="fixed"/>
        <w:tblCellMar>
          <w:left w:w="70" w:type="dxa"/>
          <w:right w:w="70" w:type="dxa"/>
        </w:tblCellMar>
        <w:tblLook w:val="0000"/>
      </w:tblPr>
      <w:tblGrid>
        <w:gridCol w:w="7425"/>
        <w:gridCol w:w="1935"/>
      </w:tblGrid>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Разряд выполняемых работ в соответствии с Единым </w:t>
            </w:r>
            <w:proofErr w:type="spellStart"/>
            <w:r w:rsidRPr="002C3E11">
              <w:rPr>
                <w:rFonts w:ascii="Times New Roman" w:eastAsia="Times New Roman" w:hAnsi="Times New Roman" w:cs="Times New Roman"/>
                <w:sz w:val="28"/>
                <w:szCs w:val="28"/>
                <w:lang w:eastAsia="ru-RU"/>
              </w:rPr>
              <w:t>тарифно</w:t>
            </w:r>
            <w:proofErr w:type="spellEnd"/>
            <w:r w:rsidRPr="002C3E11">
              <w:rPr>
                <w:rFonts w:ascii="Times New Roman" w:eastAsia="Times New Roman" w:hAnsi="Times New Roman" w:cs="Times New Roman"/>
                <w:sz w:val="28"/>
                <w:szCs w:val="28"/>
                <w:lang w:eastAsia="ru-RU"/>
              </w:rPr>
              <w:t xml:space="preserve"> – квалификационным справочником работ и профессий рабочих</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Оклад (рублей)</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1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2E3115" w:rsidP="00692D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w:t>
            </w:r>
            <w:r w:rsidR="00692D50">
              <w:rPr>
                <w:rFonts w:ascii="Times New Roman" w:eastAsia="Times New Roman" w:hAnsi="Times New Roman" w:cs="Times New Roman"/>
                <w:sz w:val="28"/>
                <w:szCs w:val="28"/>
                <w:lang w:eastAsia="ru-RU"/>
              </w:rPr>
              <w:t>941</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2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692D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005</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3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7E3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6 070</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4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7E3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6 134</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7E3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6 199</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6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7E3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6 263</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7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692D50" w:rsidP="007E3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6 329</w:t>
            </w:r>
          </w:p>
        </w:tc>
      </w:tr>
      <w:tr w:rsidR="000415CF" w:rsidRPr="002C3E11" w:rsidTr="00610B9E">
        <w:trPr>
          <w:cantSplit/>
          <w:trHeight w:val="240"/>
        </w:trPr>
        <w:tc>
          <w:tcPr>
            <w:tcW w:w="7425" w:type="dxa"/>
            <w:tcBorders>
              <w:top w:val="single" w:sz="6" w:space="0" w:color="auto"/>
              <w:left w:val="single" w:sz="6" w:space="0" w:color="auto"/>
              <w:bottom w:val="single" w:sz="6" w:space="0" w:color="auto"/>
              <w:right w:val="single" w:sz="6" w:space="0" w:color="auto"/>
            </w:tcBorders>
          </w:tcPr>
          <w:p w:rsidR="000415CF" w:rsidRPr="002C3E11" w:rsidRDefault="000415CF" w:rsidP="000415CF">
            <w:pPr>
              <w:autoSpaceDE w:val="0"/>
              <w:autoSpaceDN w:val="0"/>
              <w:adjustRightInd w:val="0"/>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8 разряд               </w:t>
            </w:r>
          </w:p>
        </w:tc>
        <w:tc>
          <w:tcPr>
            <w:tcW w:w="1935" w:type="dxa"/>
            <w:tcBorders>
              <w:top w:val="single" w:sz="6" w:space="0" w:color="auto"/>
              <w:left w:val="single" w:sz="6" w:space="0" w:color="auto"/>
              <w:bottom w:val="single" w:sz="6" w:space="0" w:color="auto"/>
              <w:right w:val="single" w:sz="6" w:space="0" w:color="auto"/>
            </w:tcBorders>
          </w:tcPr>
          <w:p w:rsidR="000415CF" w:rsidRPr="002C3E11" w:rsidRDefault="007E3343" w:rsidP="00692D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692D50">
              <w:rPr>
                <w:rFonts w:ascii="Times New Roman" w:eastAsia="Times New Roman" w:hAnsi="Times New Roman" w:cs="Times New Roman"/>
                <w:sz w:val="28"/>
                <w:szCs w:val="28"/>
                <w:lang w:eastAsia="ru-RU"/>
              </w:rPr>
              <w:t>393</w:t>
            </w:r>
            <w:r>
              <w:rPr>
                <w:rFonts w:ascii="Times New Roman" w:eastAsia="Times New Roman" w:hAnsi="Times New Roman" w:cs="Times New Roman"/>
                <w:sz w:val="28"/>
                <w:szCs w:val="28"/>
                <w:lang w:eastAsia="ru-RU"/>
              </w:rPr>
              <w:t>».</w:t>
            </w:r>
          </w:p>
        </w:tc>
      </w:tr>
    </w:tbl>
    <w:p w:rsidR="000415CF" w:rsidRPr="002C3E11" w:rsidRDefault="000415CF" w:rsidP="000415C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415CF" w:rsidRPr="002C3E11" w:rsidRDefault="007416C3" w:rsidP="007E33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1.</w:t>
      </w:r>
      <w:r w:rsidR="007E3343">
        <w:rPr>
          <w:rFonts w:ascii="Times New Roman" w:eastAsia="Times New Roman" w:hAnsi="Times New Roman" w:cs="Times New Roman"/>
          <w:sz w:val="28"/>
          <w:szCs w:val="28"/>
          <w:lang w:eastAsia="ru-RU"/>
        </w:rPr>
        <w:t>2</w:t>
      </w:r>
      <w:r w:rsidR="000415CF" w:rsidRPr="002C3E11">
        <w:rPr>
          <w:rFonts w:ascii="Times New Roman" w:eastAsia="Times New Roman" w:hAnsi="Times New Roman" w:cs="Times New Roman"/>
          <w:sz w:val="28"/>
          <w:szCs w:val="28"/>
          <w:lang w:eastAsia="ru-RU"/>
        </w:rPr>
        <w:t xml:space="preserve">.8. </w:t>
      </w:r>
      <w:r w:rsidR="002E3115" w:rsidRPr="002C3E11">
        <w:rPr>
          <w:rFonts w:ascii="Times New Roman" w:eastAsia="Times New Roman" w:hAnsi="Times New Roman" w:cs="Times New Roman"/>
          <w:sz w:val="28"/>
          <w:szCs w:val="28"/>
          <w:lang w:eastAsia="ru-RU"/>
        </w:rPr>
        <w:t>Таблицу в</w:t>
      </w:r>
      <w:r w:rsidRPr="002C3E11">
        <w:rPr>
          <w:rFonts w:ascii="Times New Roman" w:eastAsia="Times New Roman" w:hAnsi="Times New Roman" w:cs="Times New Roman"/>
          <w:sz w:val="28"/>
          <w:szCs w:val="28"/>
          <w:lang w:eastAsia="ru-RU"/>
        </w:rPr>
        <w:t xml:space="preserve"> пункте 3.8. таблицу изложить в редакции:</w:t>
      </w:r>
    </w:p>
    <w:tbl>
      <w:tblPr>
        <w:tblW w:w="981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7470"/>
        <w:gridCol w:w="2346"/>
      </w:tblGrid>
      <w:tr w:rsidR="000415CF" w:rsidRPr="002C3E11" w:rsidTr="00610B9E">
        <w:trPr>
          <w:trHeight w:val="1050"/>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Наименование должности</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Минимальный размер должностного оклада (рублей)</w:t>
            </w:r>
          </w:p>
        </w:tc>
      </w:tr>
      <w:tr w:rsidR="000415CF" w:rsidRPr="002C3E11" w:rsidTr="00610B9E">
        <w:trPr>
          <w:trHeight w:val="50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санитарка палатная, санитарка – ваннщица, санитарка – буфетчица, санитарка – уборщица, санитарка сопровождающая</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2E3115"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5 </w:t>
            </w:r>
            <w:r w:rsidR="00692D50">
              <w:rPr>
                <w:rFonts w:ascii="Times New Roman" w:eastAsia="Times New Roman" w:hAnsi="Times New Roman" w:cs="Times New Roman"/>
                <w:sz w:val="28"/>
                <w:szCs w:val="28"/>
                <w:lang w:eastAsia="ru-RU"/>
              </w:rPr>
              <w:t>941</w:t>
            </w:r>
          </w:p>
        </w:tc>
      </w:tr>
      <w:tr w:rsidR="002E3115" w:rsidRPr="002C3E11" w:rsidTr="00610B9E">
        <w:trPr>
          <w:trHeight w:val="503"/>
          <w:tblCellSpacing w:w="0" w:type="dxa"/>
        </w:trPr>
        <w:tc>
          <w:tcPr>
            <w:tcW w:w="7470" w:type="dxa"/>
            <w:tcBorders>
              <w:top w:val="outset" w:sz="6" w:space="0" w:color="auto"/>
              <w:left w:val="outset" w:sz="6" w:space="0" w:color="auto"/>
              <w:bottom w:val="outset" w:sz="6" w:space="0" w:color="auto"/>
              <w:right w:val="outset" w:sz="6" w:space="0" w:color="auto"/>
            </w:tcBorders>
          </w:tcPr>
          <w:p w:rsidR="002E3115" w:rsidRPr="002C3E11" w:rsidRDefault="002C3E11" w:rsidP="00692D50">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w:t>
            </w:r>
            <w:r w:rsidR="002E3115" w:rsidRPr="002C3E11">
              <w:rPr>
                <w:rFonts w:ascii="Times New Roman" w:eastAsia="Times New Roman" w:hAnsi="Times New Roman" w:cs="Times New Roman"/>
                <w:sz w:val="28"/>
                <w:szCs w:val="28"/>
                <w:lang w:eastAsia="ru-RU"/>
              </w:rPr>
              <w:t xml:space="preserve">иделка </w:t>
            </w:r>
          </w:p>
        </w:tc>
        <w:tc>
          <w:tcPr>
            <w:tcW w:w="2346" w:type="dxa"/>
            <w:tcBorders>
              <w:top w:val="outset" w:sz="6" w:space="0" w:color="auto"/>
              <w:left w:val="outset" w:sz="6" w:space="0" w:color="auto"/>
              <w:bottom w:val="outset" w:sz="6" w:space="0" w:color="auto"/>
              <w:right w:val="outset" w:sz="6" w:space="0" w:color="auto"/>
            </w:tcBorders>
          </w:tcPr>
          <w:p w:rsidR="002E3115" w:rsidRPr="002C3E11" w:rsidRDefault="007E3343"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E3115"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329</w:t>
            </w:r>
          </w:p>
        </w:tc>
      </w:tr>
      <w:tr w:rsidR="007E3343" w:rsidRPr="002C3E11" w:rsidTr="00610B9E">
        <w:trPr>
          <w:trHeight w:val="503"/>
          <w:tblCellSpacing w:w="0" w:type="dxa"/>
        </w:trPr>
        <w:tc>
          <w:tcPr>
            <w:tcW w:w="7470" w:type="dxa"/>
            <w:tcBorders>
              <w:top w:val="outset" w:sz="6" w:space="0" w:color="auto"/>
              <w:left w:val="outset" w:sz="6" w:space="0" w:color="auto"/>
              <w:bottom w:val="outset" w:sz="6" w:space="0" w:color="auto"/>
              <w:right w:val="outset" w:sz="6" w:space="0" w:color="auto"/>
            </w:tcBorders>
          </w:tcPr>
          <w:p w:rsidR="007E3343" w:rsidRPr="002C3E11" w:rsidRDefault="00692D50" w:rsidP="000415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E3343">
              <w:rPr>
                <w:rFonts w:ascii="Times New Roman" w:eastAsia="Times New Roman" w:hAnsi="Times New Roman" w:cs="Times New Roman"/>
                <w:sz w:val="28"/>
                <w:szCs w:val="28"/>
                <w:lang w:eastAsia="ru-RU"/>
              </w:rPr>
              <w:t>омощник по уходу</w:t>
            </w:r>
          </w:p>
        </w:tc>
        <w:tc>
          <w:tcPr>
            <w:tcW w:w="2346" w:type="dxa"/>
            <w:tcBorders>
              <w:top w:val="outset" w:sz="6" w:space="0" w:color="auto"/>
              <w:left w:val="outset" w:sz="6" w:space="0" w:color="auto"/>
              <w:bottom w:val="outset" w:sz="6" w:space="0" w:color="auto"/>
              <w:right w:val="outset" w:sz="6" w:space="0" w:color="auto"/>
            </w:tcBorders>
          </w:tcPr>
          <w:p w:rsidR="007E3343" w:rsidRDefault="007E3343"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92D50">
              <w:rPr>
                <w:rFonts w:ascii="Times New Roman" w:eastAsia="Times New Roman" w:hAnsi="Times New Roman" w:cs="Times New Roman"/>
                <w:sz w:val="28"/>
                <w:szCs w:val="28"/>
                <w:lang w:eastAsia="ru-RU"/>
              </w:rPr>
              <w:t>329</w:t>
            </w:r>
          </w:p>
        </w:tc>
      </w:tr>
      <w:tr w:rsidR="000415CF" w:rsidRPr="002C3E11" w:rsidTr="00610B9E">
        <w:trPr>
          <w:trHeight w:val="50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jc w:val="both"/>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lastRenderedPageBreak/>
              <w:t>заведующий прачечной</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7E3343"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329</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заведующий аптекой лечебно - профилактического учреждения</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7E3343" w:rsidP="00692D5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620</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proofErr w:type="spellStart"/>
            <w:r w:rsidRPr="002C3E11">
              <w:rPr>
                <w:rFonts w:ascii="Times New Roman" w:eastAsia="Times New Roman" w:hAnsi="Times New Roman" w:cs="Times New Roman"/>
                <w:sz w:val="28"/>
                <w:szCs w:val="28"/>
                <w:lang w:eastAsia="ru-RU"/>
              </w:rPr>
              <w:t>культорганизатор</w:t>
            </w:r>
            <w:proofErr w:type="spellEnd"/>
            <w:r w:rsidRPr="002C3E11">
              <w:rPr>
                <w:rFonts w:ascii="Times New Roman" w:eastAsia="Times New Roman" w:hAnsi="Times New Roman" w:cs="Times New Roman"/>
                <w:sz w:val="28"/>
                <w:szCs w:val="28"/>
                <w:lang w:eastAsia="ru-RU"/>
              </w:rPr>
              <w:t xml:space="preserve"> II категории</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7E3343"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15CF" w:rsidRPr="002C3E11">
              <w:rPr>
                <w:rFonts w:ascii="Times New Roman" w:eastAsia="Times New Roman" w:hAnsi="Times New Roman" w:cs="Times New Roman"/>
                <w:sz w:val="28"/>
                <w:szCs w:val="28"/>
                <w:lang w:eastAsia="ru-RU"/>
              </w:rPr>
              <w:t xml:space="preserve"> </w:t>
            </w:r>
            <w:r w:rsidR="00692D50">
              <w:rPr>
                <w:rFonts w:ascii="Times New Roman" w:eastAsia="Times New Roman" w:hAnsi="Times New Roman" w:cs="Times New Roman"/>
                <w:sz w:val="28"/>
                <w:szCs w:val="28"/>
                <w:lang w:eastAsia="ru-RU"/>
              </w:rPr>
              <w:t>587</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библиотекарь II категории</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2E3115"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6 </w:t>
            </w:r>
            <w:r w:rsidR="00692D50">
              <w:rPr>
                <w:rFonts w:ascii="Times New Roman" w:eastAsia="Times New Roman" w:hAnsi="Times New Roman" w:cs="Times New Roman"/>
                <w:sz w:val="28"/>
                <w:szCs w:val="28"/>
                <w:lang w:eastAsia="ru-RU"/>
              </w:rPr>
              <w:t>845</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proofErr w:type="spellStart"/>
            <w:r w:rsidRPr="002C3E11">
              <w:rPr>
                <w:rFonts w:ascii="Times New Roman" w:eastAsia="Times New Roman" w:hAnsi="Times New Roman" w:cs="Times New Roman"/>
                <w:sz w:val="28"/>
                <w:szCs w:val="28"/>
                <w:lang w:eastAsia="ru-RU"/>
              </w:rPr>
              <w:t>культорганизатор</w:t>
            </w:r>
            <w:proofErr w:type="spellEnd"/>
            <w:r w:rsidRPr="002C3E11">
              <w:rPr>
                <w:rFonts w:ascii="Times New Roman" w:eastAsia="Times New Roman" w:hAnsi="Times New Roman" w:cs="Times New Roman"/>
                <w:sz w:val="28"/>
                <w:szCs w:val="28"/>
                <w:lang w:eastAsia="ru-RU"/>
              </w:rPr>
              <w:t xml:space="preserve"> I категории</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2E3115" w:rsidP="00692D50">
            <w:pPr>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 xml:space="preserve">6 </w:t>
            </w:r>
            <w:r w:rsidR="00692D50">
              <w:rPr>
                <w:rFonts w:ascii="Times New Roman" w:eastAsia="Times New Roman" w:hAnsi="Times New Roman" w:cs="Times New Roman"/>
                <w:sz w:val="28"/>
                <w:szCs w:val="28"/>
                <w:lang w:eastAsia="ru-RU"/>
              </w:rPr>
              <w:t>845</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библиотекарь I категории</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w:t>
            </w:r>
          </w:p>
        </w:tc>
      </w:tr>
      <w:tr w:rsidR="002E3115"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2E3115" w:rsidRPr="002C3E11" w:rsidRDefault="002C3E11"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w:t>
            </w:r>
            <w:r w:rsidR="002E3115" w:rsidRPr="002C3E11">
              <w:rPr>
                <w:rFonts w:ascii="Times New Roman" w:eastAsia="Times New Roman" w:hAnsi="Times New Roman" w:cs="Times New Roman"/>
                <w:sz w:val="28"/>
                <w:szCs w:val="28"/>
                <w:lang w:eastAsia="ru-RU"/>
              </w:rPr>
              <w:t>пециалист по охране труда</w:t>
            </w:r>
          </w:p>
        </w:tc>
        <w:tc>
          <w:tcPr>
            <w:tcW w:w="2346" w:type="dxa"/>
            <w:tcBorders>
              <w:top w:val="outset" w:sz="6" w:space="0" w:color="auto"/>
              <w:left w:val="outset" w:sz="6" w:space="0" w:color="auto"/>
              <w:bottom w:val="outset" w:sz="6" w:space="0" w:color="auto"/>
              <w:right w:val="outset" w:sz="6" w:space="0" w:color="auto"/>
            </w:tcBorders>
          </w:tcPr>
          <w:p w:rsidR="002E3115"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w:t>
            </w:r>
          </w:p>
        </w:tc>
      </w:tr>
      <w:tr w:rsidR="002E3115"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2E3115" w:rsidRPr="002C3E11" w:rsidRDefault="002C3E11"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w:t>
            </w:r>
            <w:r w:rsidR="002E3115" w:rsidRPr="002C3E11">
              <w:rPr>
                <w:rFonts w:ascii="Times New Roman" w:eastAsia="Times New Roman" w:hAnsi="Times New Roman" w:cs="Times New Roman"/>
                <w:sz w:val="28"/>
                <w:szCs w:val="28"/>
                <w:lang w:eastAsia="ru-RU"/>
              </w:rPr>
              <w:t>пециалист по охране труда II категории</w:t>
            </w:r>
          </w:p>
        </w:tc>
        <w:tc>
          <w:tcPr>
            <w:tcW w:w="2346" w:type="dxa"/>
            <w:tcBorders>
              <w:top w:val="outset" w:sz="6" w:space="0" w:color="auto"/>
              <w:left w:val="outset" w:sz="6" w:space="0" w:color="auto"/>
              <w:bottom w:val="outset" w:sz="6" w:space="0" w:color="auto"/>
              <w:right w:val="outset" w:sz="6" w:space="0" w:color="auto"/>
            </w:tcBorders>
          </w:tcPr>
          <w:p w:rsidR="002E3115"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232</w:t>
            </w:r>
          </w:p>
        </w:tc>
      </w:tr>
      <w:tr w:rsidR="002E3115"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2E3115" w:rsidRPr="002C3E11" w:rsidRDefault="002C3E11"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w:t>
            </w:r>
            <w:r w:rsidR="002E3115" w:rsidRPr="002C3E11">
              <w:rPr>
                <w:rFonts w:ascii="Times New Roman" w:eastAsia="Times New Roman" w:hAnsi="Times New Roman" w:cs="Times New Roman"/>
                <w:sz w:val="28"/>
                <w:szCs w:val="28"/>
                <w:lang w:eastAsia="ru-RU"/>
              </w:rPr>
              <w:t>пециалист по охране труда I категории</w:t>
            </w:r>
          </w:p>
        </w:tc>
        <w:tc>
          <w:tcPr>
            <w:tcW w:w="2346" w:type="dxa"/>
            <w:tcBorders>
              <w:top w:val="outset" w:sz="6" w:space="0" w:color="auto"/>
              <w:left w:val="outset" w:sz="6" w:space="0" w:color="auto"/>
              <w:bottom w:val="outset" w:sz="6" w:space="0" w:color="auto"/>
              <w:right w:val="outset" w:sz="6" w:space="0" w:color="auto"/>
            </w:tcBorders>
          </w:tcPr>
          <w:p w:rsidR="002E3115" w:rsidRPr="002C3E11" w:rsidRDefault="0025520D"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w:t>
            </w:r>
            <w:r w:rsidR="00692D50">
              <w:rPr>
                <w:rFonts w:ascii="Times New Roman" w:eastAsia="Times New Roman" w:hAnsi="Times New Roman" w:cs="Times New Roman"/>
                <w:sz w:val="28"/>
                <w:szCs w:val="28"/>
                <w:lang w:eastAsia="ru-RU"/>
              </w:rPr>
              <w:t>60</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ведущий библиотекарь</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25520D"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w:t>
            </w:r>
            <w:r w:rsidR="00692D50">
              <w:rPr>
                <w:rFonts w:ascii="Times New Roman" w:eastAsia="Times New Roman" w:hAnsi="Times New Roman" w:cs="Times New Roman"/>
                <w:sz w:val="28"/>
                <w:szCs w:val="28"/>
                <w:lang w:eastAsia="ru-RU"/>
              </w:rPr>
              <w:t>60</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заведующий медицинским кабинетом</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692D50" w:rsidP="00692D5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552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007</w:t>
            </w:r>
          </w:p>
        </w:tc>
      </w:tr>
      <w:tr w:rsidR="000415CF"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0415CF" w:rsidRPr="002C3E11" w:rsidRDefault="000415CF"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заведующий отделом</w:t>
            </w:r>
          </w:p>
        </w:tc>
        <w:tc>
          <w:tcPr>
            <w:tcW w:w="2346" w:type="dxa"/>
            <w:tcBorders>
              <w:top w:val="outset" w:sz="6" w:space="0" w:color="auto"/>
              <w:left w:val="outset" w:sz="6" w:space="0" w:color="auto"/>
              <w:bottom w:val="outset" w:sz="6" w:space="0" w:color="auto"/>
              <w:right w:val="outset" w:sz="6" w:space="0" w:color="auto"/>
            </w:tcBorders>
          </w:tcPr>
          <w:p w:rsidR="000415CF" w:rsidRPr="002C3E11" w:rsidRDefault="0025520D" w:rsidP="00692D50">
            <w:pPr>
              <w:pStyle w:val="a8"/>
              <w:spacing w:before="100" w:beforeAutospacing="1" w:after="100" w:afterAutospacing="1" w:line="240" w:lineRule="auto"/>
              <w:ind w:left="7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692D50">
              <w:rPr>
                <w:rFonts w:ascii="Times New Roman" w:eastAsia="Times New Roman" w:hAnsi="Times New Roman" w:cs="Times New Roman"/>
                <w:sz w:val="28"/>
                <w:szCs w:val="28"/>
                <w:lang w:eastAsia="ru-RU"/>
              </w:rPr>
              <w:t>556</w:t>
            </w:r>
          </w:p>
        </w:tc>
      </w:tr>
      <w:tr w:rsidR="002E3115"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2E3115" w:rsidRPr="002C3E11" w:rsidRDefault="002C3E11" w:rsidP="000415CF">
            <w:pPr>
              <w:spacing w:after="0" w:line="240" w:lineRule="auto"/>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с</w:t>
            </w:r>
            <w:r w:rsidR="002E3115" w:rsidRPr="002C3E11">
              <w:rPr>
                <w:rFonts w:ascii="Times New Roman" w:eastAsia="Times New Roman" w:hAnsi="Times New Roman" w:cs="Times New Roman"/>
                <w:sz w:val="28"/>
                <w:szCs w:val="28"/>
                <w:lang w:eastAsia="ru-RU"/>
              </w:rPr>
              <w:t>пециалист по информационным системам</w:t>
            </w:r>
          </w:p>
        </w:tc>
        <w:tc>
          <w:tcPr>
            <w:tcW w:w="2346" w:type="dxa"/>
            <w:tcBorders>
              <w:top w:val="outset" w:sz="6" w:space="0" w:color="auto"/>
              <w:left w:val="outset" w:sz="6" w:space="0" w:color="auto"/>
              <w:bottom w:val="outset" w:sz="6" w:space="0" w:color="auto"/>
              <w:right w:val="outset" w:sz="6" w:space="0" w:color="auto"/>
            </w:tcBorders>
          </w:tcPr>
          <w:p w:rsidR="002E3115" w:rsidRPr="002C3E11" w:rsidRDefault="0025520D" w:rsidP="00692D50">
            <w:pPr>
              <w:pStyle w:val="a8"/>
              <w:spacing w:before="100" w:beforeAutospacing="1" w:after="100" w:afterAutospacing="1" w:line="240" w:lineRule="auto"/>
              <w:ind w:left="7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92D50">
              <w:rPr>
                <w:rFonts w:ascii="Times New Roman" w:eastAsia="Times New Roman" w:hAnsi="Times New Roman" w:cs="Times New Roman"/>
                <w:sz w:val="28"/>
                <w:szCs w:val="28"/>
                <w:lang w:eastAsia="ru-RU"/>
              </w:rPr>
              <w:t>491</w:t>
            </w:r>
          </w:p>
        </w:tc>
      </w:tr>
      <w:tr w:rsidR="0025520D"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25520D" w:rsidRPr="002C3E11" w:rsidRDefault="0025520D" w:rsidP="00041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w:t>
            </w:r>
            <w:proofErr w:type="gramStart"/>
            <w:r>
              <w:rPr>
                <w:rFonts w:ascii="Times New Roman" w:eastAsia="Times New Roman" w:hAnsi="Times New Roman" w:cs="Times New Roman"/>
                <w:sz w:val="28"/>
                <w:szCs w:val="28"/>
                <w:lang w:eastAsia="ru-RU"/>
              </w:rPr>
              <w:t>ст в сф</w:t>
            </w:r>
            <w:proofErr w:type="gramEnd"/>
            <w:r>
              <w:rPr>
                <w:rFonts w:ascii="Times New Roman" w:eastAsia="Times New Roman" w:hAnsi="Times New Roman" w:cs="Times New Roman"/>
                <w:sz w:val="28"/>
                <w:szCs w:val="28"/>
                <w:lang w:eastAsia="ru-RU"/>
              </w:rPr>
              <w:t>ере закупок</w:t>
            </w:r>
          </w:p>
        </w:tc>
        <w:tc>
          <w:tcPr>
            <w:tcW w:w="2346" w:type="dxa"/>
            <w:tcBorders>
              <w:top w:val="outset" w:sz="6" w:space="0" w:color="auto"/>
              <w:left w:val="outset" w:sz="6" w:space="0" w:color="auto"/>
              <w:bottom w:val="outset" w:sz="6" w:space="0" w:color="auto"/>
              <w:right w:val="outset" w:sz="6" w:space="0" w:color="auto"/>
            </w:tcBorders>
          </w:tcPr>
          <w:p w:rsidR="0025520D" w:rsidRDefault="00692D50" w:rsidP="00692D50">
            <w:pPr>
              <w:pStyle w:val="a8"/>
              <w:spacing w:before="100" w:beforeAutospacing="1" w:after="100" w:afterAutospacing="1" w:line="240" w:lineRule="auto"/>
              <w:ind w:left="7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552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w:t>
            </w:r>
          </w:p>
        </w:tc>
      </w:tr>
      <w:tr w:rsidR="00934867"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934867" w:rsidRDefault="00934867" w:rsidP="000415C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Контент-редактор</w:t>
            </w:r>
            <w:proofErr w:type="spellEnd"/>
          </w:p>
        </w:tc>
        <w:tc>
          <w:tcPr>
            <w:tcW w:w="2346" w:type="dxa"/>
            <w:tcBorders>
              <w:top w:val="outset" w:sz="6" w:space="0" w:color="auto"/>
              <w:left w:val="outset" w:sz="6" w:space="0" w:color="auto"/>
              <w:bottom w:val="outset" w:sz="6" w:space="0" w:color="auto"/>
              <w:right w:val="outset" w:sz="6" w:space="0" w:color="auto"/>
            </w:tcBorders>
          </w:tcPr>
          <w:p w:rsidR="00934867" w:rsidRDefault="00934867" w:rsidP="00692D50">
            <w:pPr>
              <w:pStyle w:val="a8"/>
              <w:spacing w:before="100" w:beforeAutospacing="1" w:after="100" w:afterAutospacing="1" w:line="240" w:lineRule="auto"/>
              <w:ind w:left="7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92D50">
              <w:rPr>
                <w:rFonts w:ascii="Times New Roman" w:eastAsia="Times New Roman" w:hAnsi="Times New Roman" w:cs="Times New Roman"/>
                <w:sz w:val="28"/>
                <w:szCs w:val="28"/>
                <w:lang w:eastAsia="ru-RU"/>
              </w:rPr>
              <w:t>491</w:t>
            </w:r>
          </w:p>
        </w:tc>
      </w:tr>
      <w:tr w:rsidR="00934867" w:rsidRPr="002C3E11" w:rsidTr="00610B9E">
        <w:trPr>
          <w:trHeight w:val="223"/>
          <w:tblCellSpacing w:w="0" w:type="dxa"/>
        </w:trPr>
        <w:tc>
          <w:tcPr>
            <w:tcW w:w="7470" w:type="dxa"/>
            <w:tcBorders>
              <w:top w:val="outset" w:sz="6" w:space="0" w:color="auto"/>
              <w:left w:val="outset" w:sz="6" w:space="0" w:color="auto"/>
              <w:bottom w:val="outset" w:sz="6" w:space="0" w:color="auto"/>
              <w:right w:val="outset" w:sz="6" w:space="0" w:color="auto"/>
            </w:tcBorders>
          </w:tcPr>
          <w:p w:rsidR="00934867" w:rsidRDefault="00934867" w:rsidP="000415C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Специалист по комплексной реабилитации «</w:t>
            </w:r>
            <w:proofErr w:type="spellStart"/>
            <w:r>
              <w:rPr>
                <w:rFonts w:ascii="Times New Roman" w:eastAsia="Times New Roman" w:hAnsi="Times New Roman" w:cs="Times New Roman"/>
                <w:sz w:val="28"/>
                <w:szCs w:val="28"/>
                <w:lang w:eastAsia="ru-RU"/>
              </w:rPr>
              <w:t>реабилитолог</w:t>
            </w:r>
            <w:proofErr w:type="spellEnd"/>
            <w:r>
              <w:rPr>
                <w:rFonts w:ascii="Times New Roman" w:eastAsia="Times New Roman" w:hAnsi="Times New Roman" w:cs="Times New Roman"/>
                <w:sz w:val="28"/>
                <w:szCs w:val="28"/>
                <w:lang w:eastAsia="ru-RU"/>
              </w:rPr>
              <w:t>)</w:t>
            </w:r>
            <w:proofErr w:type="gramEnd"/>
          </w:p>
        </w:tc>
        <w:tc>
          <w:tcPr>
            <w:tcW w:w="2346" w:type="dxa"/>
            <w:tcBorders>
              <w:top w:val="outset" w:sz="6" w:space="0" w:color="auto"/>
              <w:left w:val="outset" w:sz="6" w:space="0" w:color="auto"/>
              <w:bottom w:val="outset" w:sz="6" w:space="0" w:color="auto"/>
              <w:right w:val="outset" w:sz="6" w:space="0" w:color="auto"/>
            </w:tcBorders>
          </w:tcPr>
          <w:p w:rsidR="00934867" w:rsidRDefault="00934867" w:rsidP="00692D50">
            <w:pPr>
              <w:pStyle w:val="a8"/>
              <w:spacing w:before="100" w:beforeAutospacing="1" w:after="100" w:afterAutospacing="1" w:line="240" w:lineRule="auto"/>
              <w:ind w:left="7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7 3</w:t>
            </w:r>
            <w:r w:rsidR="00692D50">
              <w:rPr>
                <w:rFonts w:ascii="Times New Roman" w:eastAsia="Times New Roman" w:hAnsi="Times New Roman" w:cs="Times New Roman"/>
                <w:sz w:val="28"/>
                <w:szCs w:val="28"/>
                <w:lang w:eastAsia="ru-RU"/>
              </w:rPr>
              <w:t>60</w:t>
            </w:r>
            <w:r>
              <w:rPr>
                <w:rFonts w:ascii="Times New Roman" w:eastAsia="Times New Roman" w:hAnsi="Times New Roman" w:cs="Times New Roman"/>
                <w:sz w:val="28"/>
                <w:szCs w:val="28"/>
                <w:lang w:eastAsia="ru-RU"/>
              </w:rPr>
              <w:t>».</w:t>
            </w:r>
          </w:p>
        </w:tc>
      </w:tr>
    </w:tbl>
    <w:p w:rsidR="00595291" w:rsidRPr="002C3E11" w:rsidRDefault="00595291" w:rsidP="000415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4867" w:rsidRPr="00934867" w:rsidRDefault="00934867" w:rsidP="00934867">
      <w:pPr>
        <w:pStyle w:val="a8"/>
        <w:numPr>
          <w:ilvl w:val="1"/>
          <w:numId w:val="1"/>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934867">
        <w:rPr>
          <w:rFonts w:ascii="Times New Roman" w:eastAsia="Times New Roman" w:hAnsi="Times New Roman" w:cs="Times New Roman"/>
          <w:sz w:val="28"/>
          <w:szCs w:val="28"/>
          <w:lang w:eastAsia="ru-RU"/>
        </w:rPr>
        <w:t>В</w:t>
      </w:r>
      <w:r w:rsidR="000415CF" w:rsidRPr="00934867">
        <w:rPr>
          <w:rFonts w:ascii="Times New Roman" w:eastAsia="Times New Roman" w:hAnsi="Times New Roman" w:cs="Times New Roman"/>
          <w:sz w:val="28"/>
          <w:szCs w:val="28"/>
          <w:lang w:eastAsia="ru-RU"/>
        </w:rPr>
        <w:t xml:space="preserve"> раздел</w:t>
      </w:r>
      <w:r w:rsidRPr="00934867">
        <w:rPr>
          <w:rFonts w:ascii="Times New Roman" w:eastAsia="Times New Roman" w:hAnsi="Times New Roman" w:cs="Times New Roman"/>
          <w:sz w:val="28"/>
          <w:szCs w:val="28"/>
          <w:lang w:eastAsia="ru-RU"/>
        </w:rPr>
        <w:t>е</w:t>
      </w:r>
      <w:r w:rsidR="000415CF" w:rsidRPr="00934867">
        <w:rPr>
          <w:rFonts w:ascii="Times New Roman" w:eastAsia="Times New Roman" w:hAnsi="Times New Roman" w:cs="Times New Roman"/>
          <w:sz w:val="28"/>
          <w:szCs w:val="28"/>
          <w:lang w:eastAsia="ru-RU"/>
        </w:rPr>
        <w:t xml:space="preserve"> 4 </w:t>
      </w:r>
      <w:r w:rsidR="0013078A" w:rsidRPr="00934867">
        <w:rPr>
          <w:rFonts w:ascii="Times New Roman" w:eastAsia="Times New Roman" w:hAnsi="Times New Roman" w:cs="Times New Roman"/>
          <w:sz w:val="28"/>
          <w:szCs w:val="28"/>
          <w:lang w:eastAsia="ru-RU"/>
        </w:rPr>
        <w:t xml:space="preserve">«Условия </w:t>
      </w:r>
      <w:proofErr w:type="gramStart"/>
      <w:r w:rsidR="0013078A" w:rsidRPr="00934867">
        <w:rPr>
          <w:rFonts w:ascii="Times New Roman" w:eastAsia="Times New Roman" w:hAnsi="Times New Roman" w:cs="Times New Roman"/>
          <w:sz w:val="28"/>
          <w:szCs w:val="28"/>
          <w:lang w:eastAsia="ru-RU"/>
        </w:rPr>
        <w:t>оплаты труда руководителей учреждения социального обслуживания</w:t>
      </w:r>
      <w:proofErr w:type="gramEnd"/>
      <w:r w:rsidR="0013078A" w:rsidRPr="00934867">
        <w:rPr>
          <w:rFonts w:ascii="Times New Roman" w:eastAsia="Times New Roman" w:hAnsi="Times New Roman" w:cs="Times New Roman"/>
          <w:sz w:val="28"/>
          <w:szCs w:val="28"/>
          <w:lang w:eastAsia="ru-RU"/>
        </w:rPr>
        <w:t xml:space="preserve"> населения, их заместителей и главных бухгалтеров»</w:t>
      </w:r>
      <w:r w:rsidRPr="00934867">
        <w:rPr>
          <w:rFonts w:ascii="Times New Roman" w:eastAsia="Times New Roman" w:hAnsi="Times New Roman" w:cs="Times New Roman"/>
          <w:sz w:val="28"/>
          <w:szCs w:val="28"/>
          <w:lang w:eastAsia="ru-RU"/>
        </w:rPr>
        <w:t>:</w:t>
      </w:r>
      <w:r w:rsidR="0013078A" w:rsidRPr="00934867">
        <w:rPr>
          <w:rFonts w:ascii="Times New Roman" w:eastAsia="Times New Roman" w:hAnsi="Times New Roman" w:cs="Times New Roman"/>
          <w:sz w:val="28"/>
          <w:szCs w:val="28"/>
          <w:lang w:eastAsia="ru-RU"/>
        </w:rPr>
        <w:t xml:space="preserve"> </w:t>
      </w:r>
    </w:p>
    <w:p w:rsidR="000415CF" w:rsidRDefault="00934867" w:rsidP="00934867">
      <w:pPr>
        <w:pStyle w:val="a8"/>
        <w:numPr>
          <w:ilvl w:val="2"/>
          <w:numId w:val="4"/>
        </w:numPr>
        <w:autoSpaceDE w:val="0"/>
        <w:autoSpaceDN w:val="0"/>
        <w:adjustRightInd w:val="0"/>
        <w:spacing w:after="0" w:line="240" w:lineRule="auto"/>
        <w:ind w:firstLine="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13078A" w:rsidRPr="00934867">
        <w:rPr>
          <w:rFonts w:ascii="Times New Roman" w:eastAsia="Times New Roman" w:hAnsi="Times New Roman" w:cs="Times New Roman"/>
          <w:sz w:val="28"/>
          <w:szCs w:val="28"/>
          <w:lang w:eastAsia="ru-RU"/>
        </w:rPr>
        <w:t xml:space="preserve">аблицу </w:t>
      </w:r>
      <w:r>
        <w:rPr>
          <w:rFonts w:ascii="Times New Roman" w:eastAsia="Times New Roman" w:hAnsi="Times New Roman" w:cs="Times New Roman"/>
          <w:sz w:val="28"/>
          <w:szCs w:val="28"/>
          <w:lang w:eastAsia="ru-RU"/>
        </w:rPr>
        <w:t>в пункте 4.2</w:t>
      </w:r>
      <w:r w:rsidR="000415CF" w:rsidRPr="00934867">
        <w:rPr>
          <w:rFonts w:ascii="Times New Roman" w:eastAsia="Times New Roman" w:hAnsi="Times New Roman" w:cs="Times New Roman"/>
          <w:sz w:val="28"/>
          <w:szCs w:val="28"/>
          <w:lang w:eastAsia="ru-RU"/>
        </w:rPr>
        <w:t xml:space="preserve"> изложить в  редакции: </w:t>
      </w:r>
    </w:p>
    <w:p w:rsidR="0044656F" w:rsidRPr="00934867" w:rsidRDefault="0044656F" w:rsidP="0044656F">
      <w:pPr>
        <w:pStyle w:val="a8"/>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3686"/>
      </w:tblGrid>
      <w:tr w:rsidR="000415CF" w:rsidRPr="002C3E11" w:rsidTr="00610B9E">
        <w:trPr>
          <w:trHeight w:val="641"/>
        </w:trPr>
        <w:tc>
          <w:tcPr>
            <w:tcW w:w="5670" w:type="dxa"/>
            <w:vAlign w:val="center"/>
          </w:tcPr>
          <w:p w:rsidR="000415CF" w:rsidRPr="002C3E11" w:rsidRDefault="000415CF" w:rsidP="000415CF">
            <w:pPr>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Группы учреждений в зависимости от масштаба управления, особенностей деятельности и значимости</w:t>
            </w:r>
          </w:p>
        </w:tc>
        <w:tc>
          <w:tcPr>
            <w:tcW w:w="3686" w:type="dxa"/>
            <w:vAlign w:val="center"/>
          </w:tcPr>
          <w:p w:rsidR="000415CF" w:rsidRPr="002C3E11" w:rsidRDefault="000415CF" w:rsidP="000415CF">
            <w:pPr>
              <w:spacing w:after="0" w:line="240" w:lineRule="auto"/>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Должностной оклад, рублей</w:t>
            </w:r>
          </w:p>
        </w:tc>
      </w:tr>
      <w:tr w:rsidR="000415CF" w:rsidRPr="002C3E11" w:rsidTr="00610B9E">
        <w:tc>
          <w:tcPr>
            <w:tcW w:w="5670" w:type="dxa"/>
          </w:tcPr>
          <w:p w:rsidR="000415CF" w:rsidRPr="002C3E11" w:rsidRDefault="000415CF" w:rsidP="000415C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I</w:t>
            </w:r>
          </w:p>
        </w:tc>
        <w:tc>
          <w:tcPr>
            <w:tcW w:w="3686" w:type="dxa"/>
          </w:tcPr>
          <w:p w:rsidR="000415CF" w:rsidRPr="002C3E11" w:rsidRDefault="00934867" w:rsidP="0044656F">
            <w:pPr>
              <w:spacing w:after="0" w:line="240" w:lineRule="auto"/>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2D50">
              <w:rPr>
                <w:rFonts w:ascii="Times New Roman" w:eastAsia="Times New Roman" w:hAnsi="Times New Roman" w:cs="Times New Roman"/>
                <w:sz w:val="28"/>
                <w:szCs w:val="28"/>
                <w:lang w:eastAsia="ru-RU"/>
              </w:rPr>
              <w:t>3</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r w:rsidR="00692D50">
              <w:rPr>
                <w:rFonts w:ascii="Times New Roman" w:eastAsia="Times New Roman" w:hAnsi="Times New Roman" w:cs="Times New Roman"/>
                <w:sz w:val="28"/>
                <w:szCs w:val="28"/>
                <w:lang w:eastAsia="ru-RU"/>
              </w:rPr>
              <w:t>5</w:t>
            </w:r>
          </w:p>
        </w:tc>
      </w:tr>
      <w:tr w:rsidR="000415CF" w:rsidRPr="002C3E11" w:rsidTr="00610B9E">
        <w:tc>
          <w:tcPr>
            <w:tcW w:w="5670" w:type="dxa"/>
          </w:tcPr>
          <w:p w:rsidR="000415CF" w:rsidRPr="002C3E11" w:rsidRDefault="000415CF" w:rsidP="000415C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II</w:t>
            </w:r>
          </w:p>
        </w:tc>
        <w:tc>
          <w:tcPr>
            <w:tcW w:w="3686" w:type="dxa"/>
          </w:tcPr>
          <w:p w:rsidR="000415CF" w:rsidRPr="002C3E11" w:rsidRDefault="00934867" w:rsidP="0044656F">
            <w:pPr>
              <w:spacing w:after="0" w:line="240" w:lineRule="auto"/>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2D50">
              <w:rPr>
                <w:rFonts w:ascii="Times New Roman" w:eastAsia="Times New Roman" w:hAnsi="Times New Roman" w:cs="Times New Roman"/>
                <w:sz w:val="28"/>
                <w:szCs w:val="28"/>
                <w:lang w:eastAsia="ru-RU"/>
              </w:rPr>
              <w:t>1</w:t>
            </w:r>
            <w:r w:rsidR="002E3115" w:rsidRPr="002C3E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00692D50">
              <w:rPr>
                <w:rFonts w:ascii="Times New Roman" w:eastAsia="Times New Roman" w:hAnsi="Times New Roman" w:cs="Times New Roman"/>
                <w:sz w:val="28"/>
                <w:szCs w:val="28"/>
                <w:lang w:eastAsia="ru-RU"/>
              </w:rPr>
              <w:t>23</w:t>
            </w:r>
          </w:p>
        </w:tc>
      </w:tr>
      <w:tr w:rsidR="000415CF" w:rsidRPr="002C3E11" w:rsidTr="00610B9E">
        <w:tc>
          <w:tcPr>
            <w:tcW w:w="5670" w:type="dxa"/>
          </w:tcPr>
          <w:p w:rsidR="000415CF" w:rsidRPr="002C3E11" w:rsidRDefault="000415CF" w:rsidP="000415C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III</w:t>
            </w:r>
          </w:p>
        </w:tc>
        <w:tc>
          <w:tcPr>
            <w:tcW w:w="3686" w:type="dxa"/>
          </w:tcPr>
          <w:p w:rsidR="000415CF" w:rsidRPr="0044656F" w:rsidRDefault="00692D50" w:rsidP="0044656F">
            <w:pPr>
              <w:pStyle w:val="a8"/>
              <w:numPr>
                <w:ilvl w:val="0"/>
                <w:numId w:val="10"/>
              </w:numPr>
              <w:spacing w:after="0" w:line="240" w:lineRule="auto"/>
              <w:jc w:val="center"/>
              <w:rPr>
                <w:rFonts w:ascii="Times New Roman" w:eastAsia="Times New Roman" w:hAnsi="Times New Roman" w:cs="Times New Roman"/>
                <w:sz w:val="28"/>
                <w:szCs w:val="28"/>
                <w:lang w:eastAsia="ru-RU"/>
              </w:rPr>
            </w:pPr>
            <w:r w:rsidRPr="0044656F">
              <w:rPr>
                <w:rFonts w:ascii="Times New Roman" w:eastAsia="Times New Roman" w:hAnsi="Times New Roman" w:cs="Times New Roman"/>
                <w:sz w:val="28"/>
                <w:szCs w:val="28"/>
                <w:lang w:eastAsia="ru-RU"/>
              </w:rPr>
              <w:t>134</w:t>
            </w:r>
          </w:p>
        </w:tc>
      </w:tr>
      <w:tr w:rsidR="000415CF" w:rsidRPr="002C3E11" w:rsidTr="00610B9E">
        <w:tc>
          <w:tcPr>
            <w:tcW w:w="5670" w:type="dxa"/>
          </w:tcPr>
          <w:p w:rsidR="000415CF" w:rsidRPr="002C3E11" w:rsidRDefault="000415CF" w:rsidP="000415C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IV</w:t>
            </w:r>
          </w:p>
        </w:tc>
        <w:tc>
          <w:tcPr>
            <w:tcW w:w="3686" w:type="dxa"/>
          </w:tcPr>
          <w:p w:rsidR="000415CF" w:rsidRPr="00692D50" w:rsidRDefault="0044656F" w:rsidP="0044656F">
            <w:pPr>
              <w:pStyle w:val="a8"/>
              <w:spacing w:after="0" w:line="240" w:lineRule="auto"/>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692D50" w:rsidRPr="00692D50">
              <w:rPr>
                <w:rFonts w:ascii="Times New Roman" w:eastAsia="Times New Roman" w:hAnsi="Times New Roman" w:cs="Times New Roman"/>
                <w:sz w:val="28"/>
                <w:szCs w:val="28"/>
                <w:lang w:eastAsia="ru-RU"/>
              </w:rPr>
              <w:t>682</w:t>
            </w:r>
          </w:p>
        </w:tc>
      </w:tr>
      <w:tr w:rsidR="000415CF" w:rsidRPr="002C3E11" w:rsidTr="00610B9E">
        <w:tc>
          <w:tcPr>
            <w:tcW w:w="5670" w:type="dxa"/>
          </w:tcPr>
          <w:p w:rsidR="000415CF" w:rsidRPr="002C3E11" w:rsidRDefault="000415CF" w:rsidP="000415CF">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2C3E11">
              <w:rPr>
                <w:rFonts w:ascii="Times New Roman" w:eastAsia="Times New Roman" w:hAnsi="Times New Roman" w:cs="Times New Roman"/>
                <w:sz w:val="28"/>
                <w:szCs w:val="28"/>
                <w:lang w:eastAsia="ru-RU"/>
              </w:rPr>
              <w:t>V</w:t>
            </w:r>
          </w:p>
        </w:tc>
        <w:tc>
          <w:tcPr>
            <w:tcW w:w="3686" w:type="dxa"/>
          </w:tcPr>
          <w:p w:rsidR="000415CF" w:rsidRPr="00692D50" w:rsidRDefault="00692D50" w:rsidP="0044656F">
            <w:pPr>
              <w:spacing w:after="0" w:line="240" w:lineRule="auto"/>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12 009</w:t>
            </w:r>
            <w:r w:rsidR="00934867" w:rsidRPr="00692D50">
              <w:rPr>
                <w:rFonts w:ascii="Times New Roman" w:eastAsia="Times New Roman" w:hAnsi="Times New Roman" w:cs="Times New Roman"/>
                <w:sz w:val="28"/>
                <w:szCs w:val="28"/>
                <w:lang w:eastAsia="ru-RU"/>
              </w:rPr>
              <w:t>».</w:t>
            </w:r>
          </w:p>
        </w:tc>
      </w:tr>
    </w:tbl>
    <w:p w:rsidR="006C6F3E" w:rsidRDefault="006C6F3E" w:rsidP="006C6F3E">
      <w:pPr>
        <w:ind w:right="196" w:firstLine="709"/>
        <w:jc w:val="both"/>
        <w:rPr>
          <w:rFonts w:ascii="Times New Roman" w:hAnsi="Times New Roman" w:cs="Times New Roman"/>
          <w:sz w:val="28"/>
          <w:szCs w:val="28"/>
        </w:rPr>
      </w:pPr>
    </w:p>
    <w:p w:rsidR="00AB4960" w:rsidRDefault="00AB4960" w:rsidP="006C6F3E">
      <w:pPr>
        <w:ind w:right="196" w:firstLine="709"/>
        <w:jc w:val="both"/>
        <w:rPr>
          <w:rFonts w:ascii="Times New Roman" w:hAnsi="Times New Roman" w:cs="Times New Roman"/>
          <w:sz w:val="28"/>
          <w:szCs w:val="28"/>
        </w:rPr>
      </w:pPr>
      <w:r w:rsidRPr="00A76D16">
        <w:rPr>
          <w:rFonts w:ascii="Times New Roman" w:hAnsi="Times New Roman" w:cs="Times New Roman"/>
          <w:sz w:val="28"/>
          <w:szCs w:val="28"/>
        </w:rPr>
        <w:lastRenderedPageBreak/>
        <w:t xml:space="preserve">1.4. </w:t>
      </w:r>
      <w:r w:rsidR="006C6F3E">
        <w:rPr>
          <w:rFonts w:ascii="Times New Roman" w:hAnsi="Times New Roman" w:cs="Times New Roman"/>
          <w:sz w:val="28"/>
          <w:szCs w:val="28"/>
        </w:rPr>
        <w:t>Абзац второй пункта 5.10 раздела 5 «Порядок и условия установления выплат компенсационного характера» изложить в редакции:</w:t>
      </w:r>
    </w:p>
    <w:p w:rsidR="006C6F3E" w:rsidRPr="00A76D16" w:rsidRDefault="006C6F3E" w:rsidP="006C6F3E">
      <w:pPr>
        <w:ind w:right="196" w:firstLine="709"/>
        <w:jc w:val="both"/>
        <w:rPr>
          <w:rFonts w:ascii="Times New Roman" w:hAnsi="Times New Roman" w:cs="Times New Roman"/>
          <w:sz w:val="28"/>
          <w:szCs w:val="28"/>
        </w:rPr>
      </w:pPr>
      <w:r>
        <w:rPr>
          <w:rFonts w:ascii="Times New Roman" w:hAnsi="Times New Roman" w:cs="Times New Roman"/>
          <w:sz w:val="28"/>
          <w:szCs w:val="28"/>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w:t>
      </w:r>
      <w:r w:rsidR="0044656F">
        <w:rPr>
          <w:rFonts w:ascii="Times New Roman" w:hAnsi="Times New Roman" w:cs="Times New Roman"/>
          <w:sz w:val="28"/>
          <w:szCs w:val="28"/>
        </w:rPr>
        <w:t>двойном размере. Конкретные размеры оплаты сверхурочной работы определяются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roofErr w:type="gramStart"/>
      <w:r w:rsidR="0044656F">
        <w:rPr>
          <w:rFonts w:ascii="Times New Roman" w:hAnsi="Times New Roman" w:cs="Times New Roman"/>
          <w:sz w:val="28"/>
          <w:szCs w:val="28"/>
        </w:rPr>
        <w:t>.».</w:t>
      </w:r>
      <w:proofErr w:type="gramEnd"/>
    </w:p>
    <w:p w:rsidR="000415CF" w:rsidRDefault="00A9266D" w:rsidP="004908F9">
      <w:pPr>
        <w:autoSpaceDE w:val="0"/>
        <w:autoSpaceDN w:val="0"/>
        <w:adjustRightInd w:val="0"/>
        <w:spacing w:after="0" w:line="240" w:lineRule="auto"/>
        <w:ind w:firstLine="709"/>
        <w:jc w:val="both"/>
        <w:outlineLvl w:val="1"/>
        <w:rPr>
          <w:rFonts w:ascii="Times New Roman" w:hAnsi="Times New Roman" w:cs="Times New Roman"/>
          <w:sz w:val="28"/>
          <w:szCs w:val="28"/>
        </w:rPr>
      </w:pPr>
      <w:r>
        <w:rPr>
          <w:noProof/>
          <w:lang w:eastAsia="ru-RU"/>
        </w:rPr>
        <w:pict>
          <v:shape id="Picture 32544" o:spid="_x0000_i1025" type="#_x0000_t75" style="width:.65pt;height:.65pt;visibility:visible;mso-wrap-style:square" o:bullet="t">
            <v:imagedata r:id="rId7" o:title=""/>
          </v:shape>
        </w:pict>
      </w:r>
      <w:r w:rsidR="004908F9">
        <w:rPr>
          <w:rFonts w:ascii="Times New Roman" w:hAnsi="Times New Roman" w:cs="Times New Roman"/>
          <w:sz w:val="28"/>
          <w:szCs w:val="28"/>
        </w:rPr>
        <w:t xml:space="preserve">2. </w:t>
      </w:r>
      <w:r w:rsidR="0013078A" w:rsidRPr="002C3E11">
        <w:rPr>
          <w:rFonts w:ascii="Times New Roman" w:hAnsi="Times New Roman" w:cs="Times New Roman"/>
          <w:sz w:val="28"/>
          <w:szCs w:val="28"/>
        </w:rPr>
        <w:t xml:space="preserve">Приказ вступает в силу </w:t>
      </w:r>
      <w:r w:rsidR="0044656F">
        <w:rPr>
          <w:rFonts w:ascii="Times New Roman" w:hAnsi="Times New Roman" w:cs="Times New Roman"/>
          <w:sz w:val="28"/>
          <w:szCs w:val="28"/>
        </w:rPr>
        <w:t xml:space="preserve">со дня </w:t>
      </w:r>
      <w:r w:rsidR="0013078A" w:rsidRPr="002C3E11">
        <w:rPr>
          <w:rFonts w:ascii="Times New Roman" w:hAnsi="Times New Roman" w:cs="Times New Roman"/>
          <w:sz w:val="28"/>
          <w:szCs w:val="28"/>
        </w:rPr>
        <w:t>его подписания и распространяется на правоотношения, возникшие с 1 октября 20</w:t>
      </w:r>
      <w:r w:rsidR="002E3115" w:rsidRPr="002C3E11">
        <w:rPr>
          <w:rFonts w:ascii="Times New Roman" w:hAnsi="Times New Roman" w:cs="Times New Roman"/>
          <w:sz w:val="28"/>
          <w:szCs w:val="28"/>
        </w:rPr>
        <w:t>2</w:t>
      </w:r>
      <w:r w:rsidR="0044656F">
        <w:rPr>
          <w:rFonts w:ascii="Times New Roman" w:hAnsi="Times New Roman" w:cs="Times New Roman"/>
          <w:sz w:val="28"/>
          <w:szCs w:val="28"/>
        </w:rPr>
        <w:t>4</w:t>
      </w:r>
      <w:r w:rsidR="0013078A" w:rsidRPr="002C3E11">
        <w:rPr>
          <w:rFonts w:ascii="Times New Roman" w:hAnsi="Times New Roman" w:cs="Times New Roman"/>
          <w:sz w:val="28"/>
          <w:szCs w:val="28"/>
        </w:rPr>
        <w:t xml:space="preserve"> года.</w:t>
      </w:r>
    </w:p>
    <w:p w:rsidR="004908F9" w:rsidRDefault="004908F9" w:rsidP="004908F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61B42" w:rsidRPr="004908F9" w:rsidRDefault="00E61B42" w:rsidP="004908F9">
      <w:pPr>
        <w:ind w:right="-1"/>
        <w:jc w:val="both"/>
        <w:rPr>
          <w:rFonts w:ascii="Times New Roman" w:hAnsi="Times New Roman" w:cs="Times New Roman"/>
          <w:sz w:val="28"/>
          <w:szCs w:val="28"/>
        </w:rPr>
      </w:pPr>
    </w:p>
    <w:p w:rsidR="00595291" w:rsidRDefault="0044656F" w:rsidP="002E3115">
      <w:pPr>
        <w:spacing w:after="0" w:line="240" w:lineRule="auto"/>
        <w:ind w:left="450"/>
        <w:outlineLvl w:val="0"/>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д</w:t>
      </w:r>
      <w:r w:rsidR="000415CF" w:rsidRPr="002C3E11">
        <w:rPr>
          <w:rFonts w:ascii="Times New Roman" w:hAnsi="Times New Roman" w:cs="Times New Roman"/>
          <w:sz w:val="28"/>
          <w:szCs w:val="28"/>
        </w:rPr>
        <w:t>иректор</w:t>
      </w:r>
      <w:r>
        <w:rPr>
          <w:rFonts w:ascii="Times New Roman" w:hAnsi="Times New Roman" w:cs="Times New Roman"/>
          <w:sz w:val="28"/>
          <w:szCs w:val="28"/>
        </w:rPr>
        <w:t>а</w:t>
      </w:r>
      <w:r w:rsidR="000415CF" w:rsidRPr="002C3E11">
        <w:rPr>
          <w:rFonts w:ascii="Times New Roman" w:hAnsi="Times New Roman" w:cs="Times New Roman"/>
          <w:sz w:val="28"/>
          <w:szCs w:val="28"/>
        </w:rPr>
        <w:t xml:space="preserve">                                </w:t>
      </w:r>
      <w:r w:rsidR="00E61B42">
        <w:rPr>
          <w:rFonts w:ascii="Times New Roman" w:hAnsi="Times New Roman" w:cs="Times New Roman"/>
          <w:sz w:val="28"/>
          <w:szCs w:val="28"/>
        </w:rPr>
        <w:t xml:space="preserve">              </w:t>
      </w:r>
      <w:r w:rsidR="000415CF" w:rsidRPr="002C3E11">
        <w:rPr>
          <w:rFonts w:ascii="Times New Roman" w:hAnsi="Times New Roman" w:cs="Times New Roman"/>
          <w:sz w:val="28"/>
          <w:szCs w:val="28"/>
        </w:rPr>
        <w:t xml:space="preserve">                    </w:t>
      </w:r>
      <w:r>
        <w:rPr>
          <w:rFonts w:ascii="Times New Roman" w:hAnsi="Times New Roman" w:cs="Times New Roman"/>
          <w:sz w:val="28"/>
          <w:szCs w:val="28"/>
        </w:rPr>
        <w:t>Е</w:t>
      </w:r>
      <w:r w:rsidR="000415CF" w:rsidRPr="002C3E11">
        <w:rPr>
          <w:rFonts w:ascii="Times New Roman" w:hAnsi="Times New Roman" w:cs="Times New Roman"/>
          <w:sz w:val="28"/>
          <w:szCs w:val="28"/>
        </w:rPr>
        <w:t>.</w:t>
      </w:r>
      <w:r>
        <w:rPr>
          <w:rFonts w:ascii="Times New Roman" w:hAnsi="Times New Roman" w:cs="Times New Roman"/>
          <w:sz w:val="28"/>
          <w:szCs w:val="28"/>
        </w:rPr>
        <w:t>А</w:t>
      </w:r>
      <w:r w:rsidR="000415CF" w:rsidRPr="002C3E11">
        <w:rPr>
          <w:rFonts w:ascii="Times New Roman" w:hAnsi="Times New Roman" w:cs="Times New Roman"/>
          <w:sz w:val="28"/>
          <w:szCs w:val="28"/>
        </w:rPr>
        <w:t xml:space="preserve">. </w:t>
      </w:r>
      <w:proofErr w:type="spellStart"/>
      <w:r>
        <w:rPr>
          <w:rFonts w:ascii="Times New Roman" w:hAnsi="Times New Roman" w:cs="Times New Roman"/>
          <w:sz w:val="28"/>
          <w:szCs w:val="28"/>
        </w:rPr>
        <w:t>Серкова</w:t>
      </w:r>
      <w:proofErr w:type="spellEnd"/>
    </w:p>
    <w:p w:rsidR="004908F9" w:rsidRDefault="004908F9" w:rsidP="002E3115">
      <w:pPr>
        <w:spacing w:after="0" w:line="240" w:lineRule="auto"/>
        <w:ind w:left="450"/>
        <w:outlineLvl w:val="0"/>
        <w:rPr>
          <w:rFonts w:ascii="Times New Roman" w:hAnsi="Times New Roman" w:cs="Times New Roman"/>
          <w:sz w:val="28"/>
          <w:szCs w:val="28"/>
        </w:rPr>
      </w:pPr>
    </w:p>
    <w:p w:rsidR="004908F9" w:rsidRDefault="004908F9" w:rsidP="002E3115">
      <w:pPr>
        <w:spacing w:after="0" w:line="240" w:lineRule="auto"/>
        <w:ind w:left="450"/>
        <w:outlineLvl w:val="0"/>
        <w:rPr>
          <w:rFonts w:ascii="Times New Roman" w:hAnsi="Times New Roman" w:cs="Times New Roman"/>
          <w:sz w:val="28"/>
          <w:szCs w:val="28"/>
        </w:rPr>
      </w:pPr>
    </w:p>
    <w:p w:rsidR="004908F9" w:rsidRPr="002C3E11" w:rsidRDefault="004908F9" w:rsidP="002E3115">
      <w:pPr>
        <w:spacing w:after="0" w:line="240" w:lineRule="auto"/>
        <w:ind w:left="450"/>
        <w:outlineLvl w:val="0"/>
        <w:rPr>
          <w:rFonts w:ascii="Times New Roman" w:hAnsi="Times New Roman" w:cs="Times New Roman"/>
          <w:sz w:val="28"/>
          <w:szCs w:val="28"/>
        </w:rPr>
      </w:pPr>
    </w:p>
    <w:p w:rsidR="00595291" w:rsidRDefault="004908F9" w:rsidP="000415CF">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r>
        <w:rPr>
          <w:rFonts w:ascii="Times New Roman" w:hAnsi="Times New Roman" w:cs="Times New Roman"/>
          <w:sz w:val="24"/>
          <w:szCs w:val="24"/>
        </w:rPr>
        <w:t xml:space="preserve">,: </w:t>
      </w:r>
      <w:r w:rsidR="00173161" w:rsidRPr="002C3E11">
        <w:rPr>
          <w:rFonts w:ascii="Times New Roman" w:hAnsi="Times New Roman" w:cs="Times New Roman"/>
          <w:sz w:val="24"/>
          <w:szCs w:val="24"/>
        </w:rPr>
        <w:t>Елисеева</w:t>
      </w:r>
      <w:r>
        <w:rPr>
          <w:rFonts w:ascii="Times New Roman" w:hAnsi="Times New Roman" w:cs="Times New Roman"/>
          <w:sz w:val="24"/>
          <w:szCs w:val="24"/>
        </w:rPr>
        <w:t xml:space="preserve"> Е.Е.</w:t>
      </w:r>
      <w:r w:rsidR="00595291" w:rsidRPr="002C3E11">
        <w:rPr>
          <w:rFonts w:ascii="Times New Roman" w:hAnsi="Times New Roman" w:cs="Times New Roman"/>
          <w:sz w:val="24"/>
          <w:szCs w:val="24"/>
        </w:rPr>
        <w:t xml:space="preserve"> </w:t>
      </w:r>
    </w:p>
    <w:p w:rsidR="004908F9" w:rsidRPr="002C3E11" w:rsidRDefault="004908F9" w:rsidP="000415CF">
      <w:pPr>
        <w:rPr>
          <w:rFonts w:ascii="Times New Roman" w:hAnsi="Times New Roman" w:cs="Times New Roman"/>
          <w:sz w:val="24"/>
          <w:szCs w:val="24"/>
        </w:rPr>
      </w:pPr>
      <w:r>
        <w:rPr>
          <w:rFonts w:ascii="Times New Roman" w:hAnsi="Times New Roman" w:cs="Times New Roman"/>
          <w:sz w:val="24"/>
          <w:szCs w:val="24"/>
        </w:rPr>
        <w:t>8 48335 23161</w:t>
      </w:r>
    </w:p>
    <w:sectPr w:rsidR="004908F9" w:rsidRPr="002C3E11" w:rsidSect="00711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pt;height:.65pt;visibility:visible;mso-wrap-style:square" o:bullet="t">
        <v:imagedata r:id="rId1" o:title=""/>
      </v:shape>
    </w:pict>
  </w:numPicBullet>
  <w:abstractNum w:abstractNumId="0">
    <w:nsid w:val="18C570E9"/>
    <w:multiLevelType w:val="hybridMultilevel"/>
    <w:tmpl w:val="943E7EF2"/>
    <w:lvl w:ilvl="0" w:tplc="2940CD9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C6B94"/>
    <w:multiLevelType w:val="multilevel"/>
    <w:tmpl w:val="BA025F96"/>
    <w:lvl w:ilvl="0">
      <w:start w:val="1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Restart w:val="0"/>
      <w:lvlText w:val="%1.%2."/>
      <w:lvlJc w:val="left"/>
      <w:pPr>
        <w:ind w:left="4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5D33890"/>
    <w:multiLevelType w:val="multilevel"/>
    <w:tmpl w:val="769264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657CBC"/>
    <w:multiLevelType w:val="hybridMultilevel"/>
    <w:tmpl w:val="B0DC6726"/>
    <w:lvl w:ilvl="0" w:tplc="8EAA791C">
      <w:start w:val="8"/>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24C7158"/>
    <w:multiLevelType w:val="hybridMultilevel"/>
    <w:tmpl w:val="4A38A54C"/>
    <w:lvl w:ilvl="0" w:tplc="938618FE">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nsid w:val="671A2FCD"/>
    <w:multiLevelType w:val="hybridMultilevel"/>
    <w:tmpl w:val="5E402136"/>
    <w:lvl w:ilvl="0" w:tplc="C55266E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2E3B83"/>
    <w:multiLevelType w:val="hybridMultilevel"/>
    <w:tmpl w:val="4E1A986A"/>
    <w:lvl w:ilvl="0" w:tplc="4E7C78A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A58CC"/>
    <w:multiLevelType w:val="hybridMultilevel"/>
    <w:tmpl w:val="E044307E"/>
    <w:lvl w:ilvl="0" w:tplc="884C3190">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nsid w:val="732F1E80"/>
    <w:multiLevelType w:val="multilevel"/>
    <w:tmpl w:val="72246D0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4F4595"/>
    <w:multiLevelType w:val="hybridMultilevel"/>
    <w:tmpl w:val="8A4044E8"/>
    <w:lvl w:ilvl="0" w:tplc="7B62CA90">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1"/>
  </w:num>
  <w:num w:numId="6">
    <w:abstractNumId w:val="6"/>
  </w:num>
  <w:num w:numId="7">
    <w:abstractNumId w:val="9"/>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85B4E"/>
    <w:rsid w:val="000415CF"/>
    <w:rsid w:val="00095B85"/>
    <w:rsid w:val="0013078A"/>
    <w:rsid w:val="00173161"/>
    <w:rsid w:val="0023281D"/>
    <w:rsid w:val="00254E1A"/>
    <w:rsid w:val="0025520D"/>
    <w:rsid w:val="002B5DE6"/>
    <w:rsid w:val="002C3E11"/>
    <w:rsid w:val="002D5ABE"/>
    <w:rsid w:val="002E03A5"/>
    <w:rsid w:val="002E3115"/>
    <w:rsid w:val="003306A1"/>
    <w:rsid w:val="00336744"/>
    <w:rsid w:val="00343BF2"/>
    <w:rsid w:val="003D4F7C"/>
    <w:rsid w:val="00422180"/>
    <w:rsid w:val="0044656F"/>
    <w:rsid w:val="00452EF6"/>
    <w:rsid w:val="004908F9"/>
    <w:rsid w:val="00595291"/>
    <w:rsid w:val="00630C4A"/>
    <w:rsid w:val="00692D50"/>
    <w:rsid w:val="006C6F3E"/>
    <w:rsid w:val="006D1555"/>
    <w:rsid w:val="00711D63"/>
    <w:rsid w:val="00735C23"/>
    <w:rsid w:val="007416C3"/>
    <w:rsid w:val="0078311B"/>
    <w:rsid w:val="007A0A3B"/>
    <w:rsid w:val="007D64F2"/>
    <w:rsid w:val="007E3343"/>
    <w:rsid w:val="00882F31"/>
    <w:rsid w:val="008E7791"/>
    <w:rsid w:val="00934867"/>
    <w:rsid w:val="009B270C"/>
    <w:rsid w:val="009F641B"/>
    <w:rsid w:val="00A1254A"/>
    <w:rsid w:val="00A67AA2"/>
    <w:rsid w:val="00A76D16"/>
    <w:rsid w:val="00A85B4E"/>
    <w:rsid w:val="00A9266D"/>
    <w:rsid w:val="00AB4960"/>
    <w:rsid w:val="00B0195D"/>
    <w:rsid w:val="00B513AE"/>
    <w:rsid w:val="00B65D33"/>
    <w:rsid w:val="00BB0509"/>
    <w:rsid w:val="00C70083"/>
    <w:rsid w:val="00CA2C41"/>
    <w:rsid w:val="00CB22EF"/>
    <w:rsid w:val="00CD539F"/>
    <w:rsid w:val="00D352A9"/>
    <w:rsid w:val="00D8472A"/>
    <w:rsid w:val="00E47345"/>
    <w:rsid w:val="00E61B42"/>
    <w:rsid w:val="00E71AAD"/>
    <w:rsid w:val="00E81BA0"/>
    <w:rsid w:val="00E84B83"/>
    <w:rsid w:val="00E85A64"/>
    <w:rsid w:val="00E86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95D"/>
    <w:rPr>
      <w:rFonts w:ascii="Tahoma" w:hAnsi="Tahoma" w:cs="Tahoma"/>
      <w:sz w:val="16"/>
      <w:szCs w:val="16"/>
    </w:rPr>
  </w:style>
  <w:style w:type="table" w:styleId="a5">
    <w:name w:val="Table Grid"/>
    <w:basedOn w:val="a1"/>
    <w:uiPriority w:val="59"/>
    <w:rsid w:val="00330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0415CF"/>
    <w:pPr>
      <w:spacing w:after="0" w:line="240" w:lineRule="auto"/>
    </w:pPr>
    <w:rPr>
      <w:rFonts w:ascii="Times New Roman" w:eastAsia="Times New Roman" w:hAnsi="Times New Roman" w:cs="Times New Roman"/>
      <w:sz w:val="28"/>
      <w:szCs w:val="20"/>
      <w:lang w:eastAsia="ru-RU"/>
    </w:rPr>
  </w:style>
  <w:style w:type="paragraph" w:styleId="a6">
    <w:name w:val="Normal (Web)"/>
    <w:basedOn w:val="a"/>
    <w:link w:val="a7"/>
    <w:uiPriority w:val="99"/>
    <w:rsid w:val="000415C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7">
    <w:name w:val="Обычный (веб) Знак"/>
    <w:link w:val="a6"/>
    <w:uiPriority w:val="99"/>
    <w:locked/>
    <w:rsid w:val="000415CF"/>
    <w:rPr>
      <w:rFonts w:ascii="Calibri" w:eastAsia="Calibri" w:hAnsi="Calibri" w:cs="Times New Roman"/>
      <w:sz w:val="24"/>
      <w:szCs w:val="20"/>
      <w:lang w:eastAsia="ru-RU"/>
    </w:rPr>
  </w:style>
  <w:style w:type="paragraph" w:customStyle="1" w:styleId="ConsPlusNonformat">
    <w:name w:val="ConsPlusNonformat"/>
    <w:uiPriority w:val="99"/>
    <w:rsid w:val="000415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List Paragraph"/>
    <w:basedOn w:val="a"/>
    <w:uiPriority w:val="34"/>
    <w:qFormat/>
    <w:rsid w:val="00741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95D"/>
    <w:rPr>
      <w:rFonts w:ascii="Tahoma" w:hAnsi="Tahoma" w:cs="Tahoma"/>
      <w:sz w:val="16"/>
      <w:szCs w:val="16"/>
    </w:rPr>
  </w:style>
  <w:style w:type="table" w:styleId="a5">
    <w:name w:val="Table Grid"/>
    <w:basedOn w:val="a1"/>
    <w:uiPriority w:val="59"/>
    <w:rsid w:val="0033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uiPriority w:val="99"/>
    <w:rsid w:val="000415CF"/>
    <w:pPr>
      <w:spacing w:after="0" w:line="240" w:lineRule="auto"/>
    </w:pPr>
    <w:rPr>
      <w:rFonts w:ascii="Times New Roman" w:eastAsia="Times New Roman" w:hAnsi="Times New Roman" w:cs="Times New Roman"/>
      <w:sz w:val="28"/>
      <w:szCs w:val="20"/>
      <w:lang w:eastAsia="ru-RU"/>
    </w:rPr>
  </w:style>
  <w:style w:type="paragraph" w:styleId="a6">
    <w:name w:val="Normal (Web)"/>
    <w:basedOn w:val="a"/>
    <w:link w:val="a7"/>
    <w:uiPriority w:val="99"/>
    <w:rsid w:val="000415C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7">
    <w:name w:val="Обычный (веб) Знак"/>
    <w:link w:val="a6"/>
    <w:uiPriority w:val="99"/>
    <w:locked/>
    <w:rsid w:val="000415CF"/>
    <w:rPr>
      <w:rFonts w:ascii="Calibri" w:eastAsia="Calibri" w:hAnsi="Calibri" w:cs="Times New Roman"/>
      <w:sz w:val="24"/>
      <w:szCs w:val="20"/>
      <w:lang w:eastAsia="ru-RU"/>
    </w:rPr>
  </w:style>
  <w:style w:type="paragraph" w:customStyle="1" w:styleId="ConsPlusNonformat">
    <w:name w:val="ConsPlusNonformat"/>
    <w:uiPriority w:val="99"/>
    <w:rsid w:val="000415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List Paragraph"/>
    <w:basedOn w:val="a"/>
    <w:uiPriority w:val="34"/>
    <w:qFormat/>
    <w:rsid w:val="007416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44C2F-B801-4EEA-80B9-8153442E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kcson</dc:creator>
  <cp:lastModifiedBy>Пользователь</cp:lastModifiedBy>
  <cp:revision>8</cp:revision>
  <cp:lastPrinted>2024-11-21T08:26:00Z</cp:lastPrinted>
  <dcterms:created xsi:type="dcterms:W3CDTF">2024-11-21T07:18:00Z</dcterms:created>
  <dcterms:modified xsi:type="dcterms:W3CDTF">2024-11-21T09:03:00Z</dcterms:modified>
</cp:coreProperties>
</file>