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A0" w:rsidRDefault="000C4DA0" w:rsidP="000C4DA0">
      <w:pPr>
        <w:spacing w:after="0" w:line="256" w:lineRule="auto"/>
        <w:ind w:righ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Утверждено приказом </w:t>
      </w:r>
    </w:p>
    <w:p w:rsidR="000C4DA0" w:rsidRDefault="000C4DA0" w:rsidP="000C4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ГБУ КЦСОН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52FFF" w:rsidRDefault="000C4DA0" w:rsidP="000C4D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№25 от 24.01.2023 г.</w:t>
      </w:r>
    </w:p>
    <w:p w:rsidR="00352FFF" w:rsidRDefault="00352FFF" w:rsidP="00352F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FF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52FFF" w:rsidRDefault="00352FFF" w:rsidP="00352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«Домашний психолог»</w:t>
      </w:r>
    </w:p>
    <w:p w:rsidR="00352FFF" w:rsidRDefault="00352FFF" w:rsidP="00352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Брянской области</w:t>
      </w:r>
    </w:p>
    <w:p w:rsidR="00352FFF" w:rsidRDefault="00352FFF" w:rsidP="00352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«Комплексный центр социального обслуживания населения</w:t>
      </w:r>
    </w:p>
    <w:p w:rsidR="00352FFF" w:rsidRPr="009912ED" w:rsidRDefault="00352FFF" w:rsidP="00352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Карачевского района»</w:t>
      </w:r>
    </w:p>
    <w:p w:rsidR="001D7B98" w:rsidRDefault="001D7B98" w:rsidP="001D7B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7B98" w:rsidRPr="001D7B98" w:rsidRDefault="001D7B98" w:rsidP="00D70A16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1D7B98" w:rsidRPr="001D7B98" w:rsidRDefault="001D7B98" w:rsidP="00D70A1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«Домашний психолог»  определяет цели и задачи, организацию работы, основные направления деятельности.</w:t>
      </w:r>
    </w:p>
    <w:p w:rsidR="001D7B98" w:rsidRPr="001D7B98" w:rsidRDefault="001D7B98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9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«Домашний  психолог» создается при отделении дневного пребывания и реабилитации</w:t>
      </w:r>
      <w:r w:rsidRPr="001D7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B98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Брянской области</w:t>
      </w:r>
    </w:p>
    <w:p w:rsidR="001D7B98" w:rsidRPr="001D7B98" w:rsidRDefault="001D7B98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98">
        <w:rPr>
          <w:rFonts w:ascii="Times New Roman" w:hAnsi="Times New Roman" w:cs="Times New Roman"/>
          <w:sz w:val="28"/>
          <w:szCs w:val="28"/>
        </w:rPr>
        <w:t>«Комплексный центр социального обслуживания населения</w:t>
      </w:r>
    </w:p>
    <w:p w:rsidR="001D7B98" w:rsidRDefault="001D7B98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98">
        <w:rPr>
          <w:rFonts w:ascii="Times New Roman" w:hAnsi="Times New Roman" w:cs="Times New Roman"/>
          <w:sz w:val="28"/>
          <w:szCs w:val="28"/>
        </w:rPr>
        <w:t>Карачевского района»</w:t>
      </w:r>
      <w:r w:rsidR="003C0EBC">
        <w:rPr>
          <w:rFonts w:ascii="Times New Roman" w:hAnsi="Times New Roman" w:cs="Times New Roman"/>
          <w:sz w:val="28"/>
          <w:szCs w:val="28"/>
        </w:rPr>
        <w:t xml:space="preserve"> и осуществляет свою деятельность в соответствии с настоящим Положением</w:t>
      </w:r>
      <w:r w:rsidR="00D70A16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proofErr w:type="gramStart"/>
      <w:r w:rsidR="003C0E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0EBC" w:rsidRDefault="003C0EBC" w:rsidP="00D70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EBC" w:rsidRDefault="003C0EBC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C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«Домашний  психолог»  является инновационной формой социального обслуживания и направлена на оказание психологом отделения дневного пребывания и реабилитации обращение граждан, как на дому, так и в полустационарной форме в учреждении, по различным вопросам, чаще «Семейный конфликт детей и родителей», в воспитании ребенка – инвалида.</w:t>
      </w:r>
    </w:p>
    <w:p w:rsidR="003C0EBC" w:rsidRDefault="003C0EBC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EBC" w:rsidRPr="00D0632C" w:rsidRDefault="00D0632C" w:rsidP="00D70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3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063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EBC" w:rsidRPr="00D0632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0632C" w:rsidRPr="00D0632C" w:rsidRDefault="00D0632C" w:rsidP="00D70A16">
      <w:pPr>
        <w:jc w:val="both"/>
      </w:pPr>
    </w:p>
    <w:p w:rsidR="00D0632C" w:rsidRDefault="00D0632C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06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«Домашний  психолог»  цель создания:</w:t>
      </w:r>
    </w:p>
    <w:p w:rsidR="00D0632C" w:rsidRDefault="00D0632C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2ED">
        <w:rPr>
          <w:rFonts w:ascii="Times New Roman" w:hAnsi="Times New Roman" w:cs="Times New Roman"/>
          <w:sz w:val="28"/>
          <w:szCs w:val="28"/>
        </w:rPr>
        <w:t xml:space="preserve"> повышение качества и доступности социального обслуживания населения по реализации мероприятий социально-психологической реабилитации, обеспечивающих полноценное психическое и личностное развитие детей, в соответствии с индивидуальными возможностями и особенностями</w:t>
      </w:r>
    </w:p>
    <w:p w:rsidR="009912ED" w:rsidRDefault="009912ED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«Домашний психолог» задачи создания:</w:t>
      </w:r>
    </w:p>
    <w:p w:rsidR="009912ED" w:rsidRDefault="009912ED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-неотложная психологическая помощь несовершеннолетним и их семьям;</w:t>
      </w:r>
    </w:p>
    <w:p w:rsidR="009912ED" w:rsidRDefault="009912ED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ED" w:rsidRDefault="009912ED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-консультативно-диагностическая, коррекционная, психопрофилактическая, реабилитационная помощь в условиях социального учреждения, так и на дому;</w:t>
      </w:r>
    </w:p>
    <w:p w:rsidR="009912ED" w:rsidRDefault="009912ED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ED" w:rsidRDefault="009912ED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социально-психологическая помощь. Содействие в профессио</w:t>
      </w:r>
      <w:r w:rsidR="00D70A16">
        <w:rPr>
          <w:rFonts w:ascii="Times New Roman" w:hAnsi="Times New Roman" w:cs="Times New Roman"/>
          <w:sz w:val="28"/>
          <w:szCs w:val="28"/>
        </w:rPr>
        <w:t>нальной ориентации детей и подрос</w:t>
      </w:r>
      <w:r>
        <w:rPr>
          <w:rFonts w:ascii="Times New Roman" w:hAnsi="Times New Roman" w:cs="Times New Roman"/>
          <w:sz w:val="28"/>
          <w:szCs w:val="28"/>
        </w:rPr>
        <w:t>тк</w:t>
      </w:r>
      <w:r w:rsidR="00D70A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9912ED" w:rsidRDefault="009912ED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ED" w:rsidRDefault="009912ED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-социально-психологическая помощь в решении вопросов по конфликтным ситуациям и участие в воспитании ребенка-инвалида.</w:t>
      </w:r>
    </w:p>
    <w:p w:rsidR="009912ED" w:rsidRDefault="009912ED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EBC" w:rsidRPr="009912ED" w:rsidRDefault="009912ED" w:rsidP="00D70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912ED">
        <w:rPr>
          <w:rFonts w:ascii="Times New Roman" w:hAnsi="Times New Roman" w:cs="Times New Roman"/>
          <w:b/>
          <w:sz w:val="28"/>
          <w:szCs w:val="28"/>
        </w:rPr>
        <w:t>. Организационная деятельность</w:t>
      </w:r>
    </w:p>
    <w:p w:rsidR="00352FFF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«Домашний психолог» осуществляет свою деятельность на основании запроса родителей т детей, администрации учреждения.</w:t>
      </w:r>
    </w:p>
    <w:p w:rsidR="00D70A16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16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Психолог несет персональную ответственность:</w:t>
      </w:r>
    </w:p>
    <w:p w:rsidR="00D70A16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16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неразглашении личной информации полученной в процессе работы с ребенком и родителем;</w:t>
      </w:r>
    </w:p>
    <w:p w:rsidR="00D70A16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16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предоставление информации о результатах диагностики и коррекционных методах работы родителям;</w:t>
      </w:r>
    </w:p>
    <w:p w:rsidR="00D70A16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16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обоснованности выдаваемых рекомендаций.</w:t>
      </w:r>
    </w:p>
    <w:p w:rsidR="00D70A16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16" w:rsidRPr="00D70A16" w:rsidRDefault="00D70A16" w:rsidP="00D7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Учреждение осуществляет контроль за работой инновации «Домашний психолог». </w:t>
      </w:r>
    </w:p>
    <w:sectPr w:rsidR="00D70A16" w:rsidRPr="00D70A16" w:rsidSect="008B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2CA2"/>
    <w:multiLevelType w:val="hybridMultilevel"/>
    <w:tmpl w:val="1BB2D7A6"/>
    <w:lvl w:ilvl="0" w:tplc="FCA85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47BC3"/>
    <w:multiLevelType w:val="hybridMultilevel"/>
    <w:tmpl w:val="2BF256D4"/>
    <w:lvl w:ilvl="0" w:tplc="0B4E2A88">
      <w:start w:val="1"/>
      <w:numFmt w:val="upperRoman"/>
      <w:lvlText w:val="%1."/>
      <w:lvlJc w:val="left"/>
      <w:pPr>
        <w:ind w:left="3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FFF"/>
    <w:rsid w:val="00021D2F"/>
    <w:rsid w:val="000C4DA0"/>
    <w:rsid w:val="001D7B98"/>
    <w:rsid w:val="00352FFF"/>
    <w:rsid w:val="003C0EBC"/>
    <w:rsid w:val="00721A61"/>
    <w:rsid w:val="008B7EE7"/>
    <w:rsid w:val="009912ED"/>
    <w:rsid w:val="00D0632C"/>
    <w:rsid w:val="00D70A16"/>
    <w:rsid w:val="00E4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98"/>
    <w:pPr>
      <w:ind w:left="720"/>
      <w:contextualSpacing/>
    </w:pPr>
  </w:style>
  <w:style w:type="table" w:styleId="a4">
    <w:name w:val="Table Grid"/>
    <w:basedOn w:val="a1"/>
    <w:uiPriority w:val="59"/>
    <w:rsid w:val="000C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2017-09-20T07:50:00Z</dcterms:created>
  <dcterms:modified xsi:type="dcterms:W3CDTF">2023-01-24T12:37:00Z</dcterms:modified>
</cp:coreProperties>
</file>