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8"/>
        <w:gridCol w:w="1860"/>
        <w:gridCol w:w="1860"/>
        <w:gridCol w:w="1929"/>
        <w:gridCol w:w="1654"/>
      </w:tblGrid>
      <w:tr w:rsidR="00EB64A6" w:rsidTr="00FA2BD8">
        <w:tc>
          <w:tcPr>
            <w:tcW w:w="2220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911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1911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875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6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FA2BD8" w:rsidTr="00FA2BD8">
        <w:tc>
          <w:tcPr>
            <w:tcW w:w="2220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1911" w:type="dxa"/>
          </w:tcPr>
          <w:p w:rsidR="00FA2BD8" w:rsidRDefault="00FA2BD8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внеплановая выездная</w:t>
            </w:r>
          </w:p>
        </w:tc>
        <w:tc>
          <w:tcPr>
            <w:tcW w:w="1911" w:type="dxa"/>
          </w:tcPr>
          <w:p w:rsidR="00FA2BD8" w:rsidRDefault="00FA2BD8" w:rsidP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30.03.2018</w:t>
            </w:r>
          </w:p>
        </w:tc>
        <w:tc>
          <w:tcPr>
            <w:tcW w:w="1875" w:type="dxa"/>
          </w:tcPr>
          <w:p w:rsidR="00FA2BD8" w:rsidRDefault="00FA2BD8" w:rsidP="002618C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FA2BD8" w:rsidRDefault="00FA2BD8" w:rsidP="002618C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FA2BD8" w:rsidTr="00FA2BD8">
        <w:tc>
          <w:tcPr>
            <w:tcW w:w="2220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Федеральная служба по ветеринарному и фитосанитарному надзору (</w:t>
            </w:r>
            <w:proofErr w:type="spellStart"/>
            <w:r>
              <w:rPr>
                <w:rFonts w:ascii="Arial" w:hAnsi="Arial" w:cs="Arial"/>
                <w:color w:val="140F0B"/>
                <w:shd w:val="clear" w:color="auto" w:fill="FFFFFF"/>
              </w:rPr>
              <w:t>Россельхознадзор</w:t>
            </w:r>
            <w:proofErr w:type="spellEnd"/>
            <w:r>
              <w:rPr>
                <w:rFonts w:ascii="Arial" w:hAnsi="Arial" w:cs="Arial"/>
                <w:color w:val="140F0B"/>
                <w:shd w:val="clear" w:color="auto" w:fill="FFFFFF"/>
              </w:rPr>
              <w:t>)</w:t>
            </w:r>
          </w:p>
        </w:tc>
        <w:tc>
          <w:tcPr>
            <w:tcW w:w="1911" w:type="dxa"/>
          </w:tcPr>
          <w:p w:rsidR="00FA2BD8" w:rsidRDefault="00FA2BD8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1911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01.10.2018 –</w:t>
            </w:r>
          </w:p>
          <w:p w:rsidR="00FA2BD8" w:rsidRDefault="00FA2BD8" w:rsidP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26.10.2018</w:t>
            </w:r>
          </w:p>
        </w:tc>
        <w:tc>
          <w:tcPr>
            <w:tcW w:w="1875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794652" w:rsidTr="00FA2BD8">
        <w:tc>
          <w:tcPr>
            <w:tcW w:w="222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Государственная инспекция труда в брянской области</w:t>
            </w:r>
          </w:p>
        </w:tc>
        <w:tc>
          <w:tcPr>
            <w:tcW w:w="1911" w:type="dxa"/>
          </w:tcPr>
          <w:p w:rsidR="00794652" w:rsidRDefault="00794652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1911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01.10.2018 –</w:t>
            </w:r>
          </w:p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26.10.2022</w:t>
            </w:r>
          </w:p>
        </w:tc>
        <w:tc>
          <w:tcPr>
            <w:tcW w:w="1875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FA2BD8" w:rsidTr="00FA2BD8">
        <w:tc>
          <w:tcPr>
            <w:tcW w:w="2220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ГУ Брянского регионального отделения Фонда социального страхования РФ</w:t>
            </w:r>
          </w:p>
        </w:tc>
        <w:tc>
          <w:tcPr>
            <w:tcW w:w="1911" w:type="dxa"/>
          </w:tcPr>
          <w:p w:rsidR="00FA2BD8" w:rsidRDefault="00FA2BD8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Выездная проверк</w:t>
            </w:r>
            <w:r w:rsidR="00A41103">
              <w:rPr>
                <w:rFonts w:ascii="Arial" w:hAnsi="Arial" w:cs="Arial"/>
                <w:color w:val="140F0B"/>
                <w:shd w:val="clear" w:color="auto" w:fill="FFFFFF"/>
              </w:rPr>
              <w:t>а</w:t>
            </w:r>
          </w:p>
        </w:tc>
        <w:tc>
          <w:tcPr>
            <w:tcW w:w="1911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25.10.2018</w:t>
            </w:r>
          </w:p>
        </w:tc>
        <w:tc>
          <w:tcPr>
            <w:tcW w:w="1875" w:type="dxa"/>
          </w:tcPr>
          <w:p w:rsidR="00FA2BD8" w:rsidRDefault="00A41103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Неуплата или неполная уплата сумм страховых взносов, решение </w:t>
            </w:r>
            <w:proofErr w:type="gramStart"/>
            <w:r>
              <w:rPr>
                <w:rFonts w:ascii="Arial" w:hAnsi="Arial" w:cs="Arial"/>
                <w:color w:val="140F0B"/>
                <w:shd w:val="clear" w:color="auto" w:fill="FFFFFF"/>
              </w:rPr>
              <w:t>от</w:t>
            </w:r>
            <w:proofErr w:type="gramEnd"/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 отказе в привлечении к ответственности</w:t>
            </w:r>
          </w:p>
        </w:tc>
        <w:tc>
          <w:tcPr>
            <w:tcW w:w="1654" w:type="dxa"/>
          </w:tcPr>
          <w:p w:rsidR="00FA2BD8" w:rsidRDefault="00A41103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- </w:t>
            </w:r>
          </w:p>
        </w:tc>
      </w:tr>
      <w:tr w:rsidR="00794652" w:rsidTr="00FA2BD8">
        <w:tc>
          <w:tcPr>
            <w:tcW w:w="222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Управление надзорной деятельности и профилактической работы </w:t>
            </w:r>
          </w:p>
          <w:p w:rsidR="00794652" w:rsidRDefault="00794652" w:rsidP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ОНДПР по </w:t>
            </w:r>
            <w:proofErr w:type="spellStart"/>
            <w:r>
              <w:rPr>
                <w:rFonts w:ascii="Arial" w:hAnsi="Arial" w:cs="Arial"/>
                <w:color w:val="140F0B"/>
                <w:shd w:val="clear" w:color="auto" w:fill="FFFFFF"/>
              </w:rPr>
              <w:t>Карачевскому</w:t>
            </w:r>
            <w:proofErr w:type="spellEnd"/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 району</w:t>
            </w:r>
          </w:p>
        </w:tc>
        <w:tc>
          <w:tcPr>
            <w:tcW w:w="1911" w:type="dxa"/>
          </w:tcPr>
          <w:p w:rsidR="00794652" w:rsidRDefault="00794652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Выездная проверка</w:t>
            </w:r>
          </w:p>
        </w:tc>
        <w:tc>
          <w:tcPr>
            <w:tcW w:w="1911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22.10.2018 –</w:t>
            </w:r>
          </w:p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31.10.2018</w:t>
            </w:r>
          </w:p>
        </w:tc>
        <w:tc>
          <w:tcPr>
            <w:tcW w:w="1875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794652" w:rsidTr="00FA2BD8">
        <w:tc>
          <w:tcPr>
            <w:tcW w:w="222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911" w:type="dxa"/>
          </w:tcPr>
          <w:p w:rsidR="00794652" w:rsidRDefault="00794652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911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875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A6"/>
    <w:rsid w:val="000E2704"/>
    <w:rsid w:val="000E7E01"/>
    <w:rsid w:val="00114E3E"/>
    <w:rsid w:val="001B7D2E"/>
    <w:rsid w:val="001F0452"/>
    <w:rsid w:val="0048021E"/>
    <w:rsid w:val="006D70C3"/>
    <w:rsid w:val="00794652"/>
    <w:rsid w:val="008A6267"/>
    <w:rsid w:val="00A41103"/>
    <w:rsid w:val="00D155C4"/>
    <w:rsid w:val="00EB64A6"/>
    <w:rsid w:val="00FA2BD8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2022-11-25T06:46:00Z</dcterms:created>
  <dcterms:modified xsi:type="dcterms:W3CDTF">2022-11-25T07:16:00Z</dcterms:modified>
</cp:coreProperties>
</file>